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276876">
        <w:trPr>
          <w:jc w:val="center"/>
        </w:trPr>
        <w:tc>
          <w:tcPr>
            <w:tcW w:w="1846" w:type="dxa"/>
            <w:vAlign w:val="center"/>
          </w:tcPr>
          <w:p w:rsidR="00276876" w:rsidRDefault="002923A5">
            <w:pPr>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9A220E" w:rsidRDefault="009A220E" w:rsidP="009A220E">
            <w:pPr>
              <w:spacing w:line="276" w:lineRule="auto"/>
              <w:jc w:val="center"/>
              <w:rPr>
                <w:b/>
                <w:bCs/>
                <w:sz w:val="28"/>
                <w:szCs w:val="28"/>
                <w:lang w:eastAsia="en-US"/>
              </w:rPr>
            </w:pPr>
            <w:r>
              <w:rPr>
                <w:b/>
                <w:bCs/>
                <w:sz w:val="28"/>
                <w:szCs w:val="28"/>
              </w:rPr>
              <w:t>Tamil Nadu Agricultural University</w:t>
            </w:r>
          </w:p>
          <w:p w:rsidR="009A220E" w:rsidRDefault="009A220E" w:rsidP="009A220E">
            <w:pPr>
              <w:spacing w:line="276" w:lineRule="auto"/>
              <w:jc w:val="center"/>
              <w:rPr>
                <w:b/>
                <w:bCs/>
                <w:sz w:val="22"/>
                <w:szCs w:val="22"/>
              </w:rPr>
            </w:pPr>
            <w:r>
              <w:rPr>
                <w:b/>
                <w:bCs/>
                <w:sz w:val="22"/>
                <w:szCs w:val="22"/>
              </w:rPr>
              <w:t>&amp;</w:t>
            </w:r>
          </w:p>
          <w:p w:rsidR="009A220E" w:rsidRDefault="009A220E" w:rsidP="009A220E">
            <w:pPr>
              <w:spacing w:line="276" w:lineRule="auto"/>
              <w:jc w:val="center"/>
              <w:rPr>
                <w:b/>
                <w:bCs/>
                <w:sz w:val="24"/>
                <w:szCs w:val="24"/>
              </w:rPr>
            </w:pPr>
            <w:r>
              <w:rPr>
                <w:b/>
                <w:bCs/>
                <w:sz w:val="24"/>
                <w:szCs w:val="24"/>
              </w:rPr>
              <w:t>India Meteorological Department</w:t>
            </w:r>
          </w:p>
          <w:p w:rsidR="009A220E" w:rsidRDefault="009A220E" w:rsidP="009A220E">
            <w:pPr>
              <w:spacing w:line="276" w:lineRule="auto"/>
              <w:jc w:val="center"/>
              <w:rPr>
                <w:b/>
                <w:bCs/>
                <w:sz w:val="24"/>
                <w:szCs w:val="24"/>
              </w:rPr>
            </w:pPr>
            <w:r>
              <w:rPr>
                <w:b/>
                <w:bCs/>
                <w:sz w:val="24"/>
                <w:szCs w:val="24"/>
              </w:rPr>
              <w:t>Agromet Advisory Bulletin for the Erode District</w:t>
            </w:r>
          </w:p>
          <w:p w:rsidR="00D53BD5" w:rsidRDefault="00D53BD5" w:rsidP="00D53BD5">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Bulletin No.097/2024 Issued on 03.12.2024</w:t>
            </w:r>
          </w:p>
          <w:p w:rsidR="009972A8" w:rsidRDefault="00D53BD5" w:rsidP="00D53BD5">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(From 04</w:t>
            </w:r>
            <w:r w:rsidRPr="00715C7F">
              <w:rPr>
                <w:rFonts w:ascii="Times New Roman" w:hAnsi="Times New Roman" w:cs="Times New Roman"/>
                <w:color w:val="auto"/>
                <w:sz w:val="24"/>
                <w:vertAlign w:val="superscript"/>
                <w:lang w:eastAsia="en-IN"/>
              </w:rPr>
              <w:t>th</w:t>
            </w:r>
            <w:r>
              <w:rPr>
                <w:rFonts w:ascii="Times New Roman" w:hAnsi="Times New Roman" w:cs="Times New Roman"/>
                <w:color w:val="auto"/>
                <w:sz w:val="24"/>
                <w:lang w:eastAsia="en-IN"/>
              </w:rPr>
              <w:t xml:space="preserve"> December 2024 to 08</w:t>
            </w:r>
            <w:r>
              <w:rPr>
                <w:rFonts w:ascii="Times New Roman" w:hAnsi="Times New Roman" w:cs="Times New Roman"/>
                <w:color w:val="auto"/>
                <w:sz w:val="24"/>
                <w:vertAlign w:val="superscript"/>
                <w:lang w:eastAsia="en-IN"/>
              </w:rPr>
              <w:t>th</w:t>
            </w:r>
            <w:r>
              <w:rPr>
                <w:rFonts w:ascii="Times New Roman" w:hAnsi="Times New Roman" w:cs="Times New Roman"/>
                <w:color w:val="auto"/>
                <w:sz w:val="24"/>
                <w:lang w:eastAsia="en-IN"/>
              </w:rPr>
              <w:t xml:space="preserve"> December </w:t>
            </w:r>
            <w:r w:rsidRPr="00715C7F">
              <w:rPr>
                <w:rFonts w:ascii="Times New Roman" w:hAnsi="Times New Roman" w:cs="Times New Roman"/>
                <w:color w:val="auto"/>
                <w:sz w:val="24"/>
                <w:lang w:eastAsia="en-IN"/>
              </w:rPr>
              <w:t>2024)</w:t>
            </w:r>
          </w:p>
          <w:p w:rsidR="00276876" w:rsidRDefault="009A220E" w:rsidP="009A220E">
            <w:pPr>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276876" w:rsidRDefault="002923A5">
            <w:pPr>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276876" w:rsidRDefault="00276876">
      <w:pPr>
        <w:rPr>
          <w:rFonts w:ascii="Times New Roman" w:hAnsi="Times New Roman" w:cs="Times New Roman"/>
          <w:sz w:val="24"/>
          <w:szCs w:val="24"/>
        </w:rPr>
      </w:pPr>
    </w:p>
    <w:p w:rsidR="009A220E" w:rsidRDefault="009A220E">
      <w:pPr>
        <w:rPr>
          <w:rFonts w:ascii="Times New Roman" w:hAnsi="Times New Roman" w:cs="Times New Roman"/>
          <w:b/>
          <w:bCs/>
          <w:sz w:val="24"/>
          <w:szCs w:val="24"/>
        </w:rPr>
      </w:pPr>
    </w:p>
    <w:p w:rsidR="00591F4E" w:rsidRDefault="00591F4E" w:rsidP="00591F4E">
      <w:pPr>
        <w:pStyle w:val="PlainText"/>
        <w:spacing w:line="360" w:lineRule="auto"/>
        <w:jc w:val="both"/>
        <w:rPr>
          <w:rFonts w:ascii="Times New Roman" w:hAnsi="Times New Roman"/>
          <w:b/>
          <w:sz w:val="24"/>
          <w:szCs w:val="24"/>
        </w:rPr>
      </w:pPr>
      <w:r>
        <w:rPr>
          <w:rFonts w:ascii="Times New Roman" w:hAnsi="Times New Roman"/>
          <w:b/>
          <w:sz w:val="24"/>
          <w:szCs w:val="24"/>
        </w:rPr>
        <w:t>Past Weather for Tamil Nadu District</w:t>
      </w:r>
    </w:p>
    <w:p w:rsidR="00D53BD5" w:rsidRDefault="00D53BD5" w:rsidP="00D53BD5">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 xml:space="preserve">096 (29.11.2024) </w:t>
      </w:r>
      <w:bookmarkEnd w:id="4"/>
      <w:r>
        <w:rPr>
          <w:rFonts w:ascii="Times New Roman" w:hAnsi="Times New Roman" w:cs="Times New Roman"/>
          <w:sz w:val="24"/>
          <w:szCs w:val="24"/>
        </w:rPr>
        <w:t>for Tamil Nadu. Maximum temperature ranged from 21°C to 33°C and minimum temperature ranged from 20</w:t>
      </w:r>
      <w:r>
        <w:rPr>
          <w:rFonts w:ascii="Times New Roman" w:hAnsi="Times New Roman" w:cs="Times New Roman"/>
          <w:vanish/>
          <w:sz w:val="24"/>
          <w:szCs w:val="24"/>
        </w:rPr>
        <w:t xml:space="preserve">h uary </w:t>
      </w:r>
      <w:r>
        <w:rPr>
          <w:rFonts w:ascii="Times New Roman" w:hAnsi="Times New Roman" w:cs="Times New Roman"/>
          <w:sz w:val="24"/>
          <w:szCs w:val="24"/>
        </w:rPr>
        <w:t>°C to 26°C, over the State. Kodaikanal and Uthagamandalam recorded maximum temperature ranged from 16</w:t>
      </w:r>
      <w:r>
        <w:rPr>
          <w:rFonts w:ascii="Times New Roman" w:hAnsi="Times New Roman" w:cs="Times New Roman"/>
          <w:sz w:val="24"/>
          <w:szCs w:val="24"/>
          <w:vertAlign w:val="superscript"/>
        </w:rPr>
        <w:t>o</w:t>
      </w:r>
      <w:r>
        <w:rPr>
          <w:rFonts w:ascii="Times New Roman" w:hAnsi="Times New Roman" w:cs="Times New Roman"/>
          <w:sz w:val="24"/>
          <w:szCs w:val="24"/>
        </w:rPr>
        <w:t>C to 21</w:t>
      </w:r>
      <w:r>
        <w:rPr>
          <w:rFonts w:ascii="Times New Roman" w:hAnsi="Times New Roman" w:cs="Times New Roman"/>
          <w:sz w:val="24"/>
          <w:szCs w:val="24"/>
          <w:vertAlign w:val="superscript"/>
        </w:rPr>
        <w:t>o</w:t>
      </w:r>
      <w:r>
        <w:rPr>
          <w:rFonts w:ascii="Times New Roman" w:hAnsi="Times New Roman" w:cs="Times New Roman"/>
          <w:sz w:val="24"/>
          <w:szCs w:val="24"/>
        </w:rPr>
        <w:t>C and minimum temperature ranged from 05</w:t>
      </w:r>
      <w:r>
        <w:rPr>
          <w:rFonts w:ascii="Times New Roman" w:hAnsi="Times New Roman" w:cs="Times New Roman"/>
          <w:sz w:val="24"/>
          <w:szCs w:val="24"/>
          <w:vertAlign w:val="superscript"/>
        </w:rPr>
        <w:t>o</w:t>
      </w:r>
      <w:r>
        <w:rPr>
          <w:rFonts w:ascii="Times New Roman" w:hAnsi="Times New Roman" w:cs="Times New Roman"/>
          <w:sz w:val="24"/>
          <w:szCs w:val="24"/>
        </w:rPr>
        <w:t>C to 12</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bookmarkEnd w:id="0"/>
      <w:bookmarkEnd w:id="1"/>
      <w:bookmarkEnd w:id="2"/>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recorded in Tamil Nadu.</w:t>
      </w:r>
      <w:bookmarkEnd w:id="3"/>
    </w:p>
    <w:p w:rsidR="00276876" w:rsidRPr="00F83B17" w:rsidRDefault="00276876">
      <w:pPr>
        <w:rPr>
          <w:rFonts w:ascii="Times New Roman" w:hAnsi="Times New Roman" w:cs="Times New Roman"/>
          <w:sz w:val="4"/>
          <w:szCs w:val="24"/>
        </w:rPr>
      </w:pPr>
    </w:p>
    <w:p w:rsidR="00276876" w:rsidRDefault="00591F4E">
      <w:pPr>
        <w:rPr>
          <w:rFonts w:ascii="Times New Roman" w:hAnsi="Times New Roman" w:cs="Times New Roman"/>
          <w:sz w:val="24"/>
          <w:szCs w:val="24"/>
        </w:rPr>
      </w:pPr>
      <w:r>
        <w:rPr>
          <w:rFonts w:ascii="Times New Roman" w:hAnsi="Times New Roman" w:cs="Times New Roman"/>
          <w:b/>
          <w:bCs/>
          <w:sz w:val="24"/>
          <w:szCs w:val="24"/>
        </w:rPr>
        <w:t>Erode District Past Weather</w:t>
      </w:r>
    </w:p>
    <w:p w:rsidR="00A14A6A" w:rsidRPr="00A14A6A" w:rsidRDefault="00A14A6A" w:rsidP="00E36BF5">
      <w:pPr>
        <w:spacing w:line="360" w:lineRule="auto"/>
        <w:ind w:firstLine="720"/>
        <w:jc w:val="both"/>
        <w:rPr>
          <w:rFonts w:ascii="Times New Roman" w:hAnsi="Times New Roman" w:cs="Times New Roman"/>
          <w:sz w:val="10"/>
          <w:szCs w:val="24"/>
        </w:rPr>
      </w:pPr>
    </w:p>
    <w:p w:rsidR="00D53BD5" w:rsidRDefault="00E36BF5" w:rsidP="00D53B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2923A5">
        <w:rPr>
          <w:rFonts w:ascii="Times New Roman" w:hAnsi="Times New Roman" w:cs="Times New Roman"/>
          <w:sz w:val="24"/>
          <w:szCs w:val="24"/>
        </w:rPr>
        <w:t>Erode</w:t>
      </w:r>
      <w:r>
        <w:rPr>
          <w:rFonts w:ascii="Times New Roman" w:hAnsi="Times New Roman" w:cs="Times New Roman"/>
          <w:sz w:val="24"/>
          <w:szCs w:val="24"/>
        </w:rPr>
        <w:t xml:space="preserve"> district,</w:t>
      </w:r>
      <w:bookmarkStart w:id="5" w:name="_Hlk142001652"/>
      <w:bookmarkStart w:id="6" w:name="_Hlk158731200"/>
      <w:bookmarkEnd w:id="5"/>
      <w:r w:rsidR="005B482C">
        <w:rPr>
          <w:rFonts w:ascii="Times New Roman" w:hAnsi="Times New Roman" w:cs="Times New Roman"/>
          <w:sz w:val="24"/>
          <w:szCs w:val="24"/>
          <w:lang w:val="en-IN"/>
        </w:rPr>
        <w:t xml:space="preserve"> </w:t>
      </w:r>
      <w:bookmarkEnd w:id="6"/>
      <w:r w:rsidR="00D53BD5">
        <w:rPr>
          <w:rFonts w:ascii="Times New Roman" w:hAnsi="Times New Roman" w:cs="Times New Roman"/>
          <w:sz w:val="24"/>
          <w:szCs w:val="24"/>
        </w:rPr>
        <w:t>during 29.11.2024 to 02.12.2024 the Maximum temperature was recorded 27°C to 32°C the minimum temperature was 21°C to 23°C. The morning relative humidity recorded was 95 per cent and evening relative humidity was 71 per cent. The average wind speed recorded was 6-19 km per hour and the wind directions were from South West direction.</w:t>
      </w:r>
    </w:p>
    <w:p w:rsidR="009E56FB" w:rsidRDefault="00A14A6A" w:rsidP="00D53BD5">
      <w:pPr>
        <w:spacing w:line="360" w:lineRule="auto"/>
        <w:ind w:firstLine="720"/>
        <w:jc w:val="both"/>
        <w:rPr>
          <w:rFonts w:cstheme="minorHAnsi"/>
          <w:b/>
          <w:bCs/>
          <w:sz w:val="24"/>
          <w:szCs w:val="24"/>
        </w:rPr>
      </w:pPr>
      <w:r>
        <w:rPr>
          <w:rFonts w:ascii="Times New Roman" w:hAnsi="Times New Roman"/>
          <w:b/>
          <w:bCs/>
          <w:sz w:val="24"/>
          <w:szCs w:val="24"/>
        </w:rPr>
        <w:t xml:space="preserve">Weather Forecast </w:t>
      </w:r>
      <w:r w:rsidR="00F85809">
        <w:rPr>
          <w:rFonts w:ascii="Times New Roman" w:hAnsi="Times New Roman"/>
          <w:b/>
          <w:bCs/>
          <w:sz w:val="24"/>
          <w:szCs w:val="24"/>
        </w:rPr>
        <w:t>f</w:t>
      </w:r>
      <w:r>
        <w:rPr>
          <w:rFonts w:ascii="Times New Roman" w:hAnsi="Times New Roman"/>
          <w:b/>
          <w:bCs/>
          <w:sz w:val="24"/>
          <w:szCs w:val="24"/>
        </w:rPr>
        <w:t>or Erode District</w:t>
      </w:r>
      <w:r w:rsidR="005B482C" w:rsidRPr="005B482C">
        <w:rPr>
          <w:rFonts w:cstheme="minorHAnsi"/>
          <w:b/>
          <w:bCs/>
          <w:sz w:val="24"/>
          <w:szCs w:val="24"/>
        </w:rPr>
        <w:t xml:space="preserve"> </w:t>
      </w:r>
    </w:p>
    <w:tbl>
      <w:tblPr>
        <w:tblStyle w:val="TableGrid"/>
        <w:tblW w:w="5000" w:type="pct"/>
        <w:jc w:val="center"/>
        <w:tblLayout w:type="fixed"/>
        <w:tblLook w:val="04A0" w:firstRow="1" w:lastRow="0" w:firstColumn="1" w:lastColumn="0" w:noHBand="0" w:noVBand="1"/>
      </w:tblPr>
      <w:tblGrid>
        <w:gridCol w:w="840"/>
        <w:gridCol w:w="857"/>
        <w:gridCol w:w="863"/>
        <w:gridCol w:w="855"/>
        <w:gridCol w:w="2324"/>
        <w:gridCol w:w="865"/>
        <w:gridCol w:w="743"/>
        <w:gridCol w:w="816"/>
        <w:gridCol w:w="842"/>
        <w:gridCol w:w="850"/>
      </w:tblGrid>
      <w:tr w:rsidR="00D53BD5" w:rsidTr="00D53BD5">
        <w:trPr>
          <w:trHeight w:val="634"/>
          <w:jc w:val="center"/>
        </w:trPr>
        <w:tc>
          <w:tcPr>
            <w:tcW w:w="1733" w:type="pct"/>
            <w:gridSpan w:val="4"/>
            <w:tcBorders>
              <w:top w:val="single" w:sz="4" w:space="0" w:color="auto"/>
              <w:left w:val="single" w:sz="4" w:space="0" w:color="auto"/>
              <w:bottom w:val="single" w:sz="4" w:space="0" w:color="auto"/>
              <w:right w:val="single" w:sz="4" w:space="0" w:color="auto"/>
            </w:tcBorders>
            <w:hideMark/>
          </w:tcPr>
          <w:p w:rsidR="00D53BD5" w:rsidRDefault="00D53BD5" w:rsidP="009023B6">
            <w:pPr>
              <w:pStyle w:val="PlainText"/>
              <w:jc w:val="center"/>
              <w:rPr>
                <w:rFonts w:ascii="Times New Roman" w:hAnsi="Times New Roman"/>
                <w:b/>
                <w:bCs/>
                <w:sz w:val="24"/>
                <w:szCs w:val="24"/>
              </w:rPr>
            </w:pPr>
            <w:r>
              <w:rPr>
                <w:rFonts w:ascii="Times New Roman" w:hAnsi="Times New Roman"/>
                <w:b/>
                <w:bCs/>
                <w:sz w:val="24"/>
                <w:szCs w:val="24"/>
              </w:rPr>
              <w:t>Past Week Summary</w:t>
            </w:r>
          </w:p>
          <w:p w:rsidR="00D53BD5" w:rsidRDefault="00D53BD5" w:rsidP="009023B6">
            <w:pPr>
              <w:pStyle w:val="PlainText"/>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lang w:val="en-US"/>
              </w:rPr>
              <w:t>29</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 xml:space="preserve">.2024 to </w:t>
            </w:r>
            <w:r>
              <w:rPr>
                <w:rFonts w:ascii="Times New Roman" w:hAnsi="Times New Roman"/>
                <w:b/>
                <w:bCs/>
                <w:sz w:val="24"/>
                <w:szCs w:val="24"/>
                <w:lang w:val="en-US"/>
              </w:rPr>
              <w:t>02</w:t>
            </w:r>
            <w:r>
              <w:rPr>
                <w:rFonts w:ascii="Times New Roman" w:hAnsi="Times New Roman"/>
                <w:b/>
                <w:bCs/>
                <w:sz w:val="24"/>
                <w:szCs w:val="24"/>
              </w:rPr>
              <w:t>.</w:t>
            </w:r>
            <w:r>
              <w:rPr>
                <w:rFonts w:ascii="Times New Roman" w:hAnsi="Times New Roman"/>
                <w:b/>
                <w:bCs/>
                <w:sz w:val="24"/>
                <w:szCs w:val="24"/>
                <w:lang w:val="en-US"/>
              </w:rPr>
              <w:t>12</w:t>
            </w:r>
            <w:r>
              <w:rPr>
                <w:rFonts w:ascii="Times New Roman" w:hAnsi="Times New Roman"/>
                <w:b/>
                <w:bCs/>
                <w:sz w:val="24"/>
                <w:szCs w:val="24"/>
              </w:rPr>
              <w:t>.2024)</w:t>
            </w:r>
          </w:p>
        </w:tc>
        <w:tc>
          <w:tcPr>
            <w:tcW w:w="3267" w:type="pct"/>
            <w:gridSpan w:val="6"/>
            <w:tcBorders>
              <w:top w:val="single" w:sz="4" w:space="0" w:color="auto"/>
              <w:left w:val="single" w:sz="4" w:space="0" w:color="auto"/>
              <w:bottom w:val="single" w:sz="4" w:space="0" w:color="auto"/>
              <w:right w:val="single" w:sz="4" w:space="0" w:color="auto"/>
            </w:tcBorders>
            <w:hideMark/>
          </w:tcPr>
          <w:p w:rsidR="00D53BD5" w:rsidRDefault="00D53BD5" w:rsidP="009023B6">
            <w:pPr>
              <w:pStyle w:val="PlainText"/>
              <w:jc w:val="center"/>
              <w:rPr>
                <w:rFonts w:ascii="Times New Roman" w:hAnsi="Times New Roman"/>
                <w:b/>
                <w:bCs/>
                <w:sz w:val="24"/>
                <w:szCs w:val="24"/>
              </w:rPr>
            </w:pPr>
            <w:r>
              <w:rPr>
                <w:rFonts w:ascii="Times New Roman" w:hAnsi="Times New Roman"/>
                <w:b/>
                <w:bCs/>
                <w:sz w:val="24"/>
                <w:szCs w:val="24"/>
              </w:rPr>
              <w:t>Ensemble weather forecast valid until</w:t>
            </w:r>
          </w:p>
          <w:p w:rsidR="00D53BD5" w:rsidRDefault="00D53BD5" w:rsidP="009023B6">
            <w:pPr>
              <w:pStyle w:val="PlainText"/>
              <w:jc w:val="center"/>
              <w:rPr>
                <w:rFonts w:ascii="Times New Roman" w:hAnsi="Times New Roman"/>
                <w:b/>
                <w:bCs/>
                <w:sz w:val="24"/>
                <w:szCs w:val="24"/>
              </w:rPr>
            </w:pPr>
            <w:r>
              <w:rPr>
                <w:rFonts w:ascii="Times New Roman" w:hAnsi="Times New Roman"/>
                <w:b/>
                <w:bCs/>
                <w:sz w:val="24"/>
                <w:szCs w:val="24"/>
              </w:rPr>
              <w:t>08.30 hrs of 08.12.2024</w:t>
            </w:r>
          </w:p>
          <w:p w:rsidR="00D53BD5" w:rsidRDefault="00D53BD5" w:rsidP="009023B6">
            <w:pPr>
              <w:pStyle w:val="PlainText"/>
              <w:jc w:val="center"/>
              <w:rPr>
                <w:rFonts w:ascii="Times New Roman" w:hAnsi="Times New Roman"/>
                <w:b/>
                <w:bCs/>
                <w:sz w:val="24"/>
                <w:szCs w:val="24"/>
              </w:rPr>
            </w:pPr>
          </w:p>
        </w:tc>
      </w:tr>
      <w:tr w:rsidR="00D53BD5" w:rsidTr="00D53BD5">
        <w:trPr>
          <w:trHeight w:val="57"/>
          <w:jc w:val="center"/>
        </w:trPr>
        <w:tc>
          <w:tcPr>
            <w:tcW w:w="426" w:type="pct"/>
            <w:tcBorders>
              <w:top w:val="single" w:sz="4" w:space="0" w:color="auto"/>
              <w:left w:val="single" w:sz="4" w:space="0" w:color="auto"/>
              <w:bottom w:val="single" w:sz="4" w:space="0" w:color="auto"/>
              <w:right w:val="single" w:sz="4" w:space="0" w:color="auto"/>
            </w:tcBorders>
            <w:hideMark/>
          </w:tcPr>
          <w:p w:rsidR="00D53BD5" w:rsidRDefault="00D53BD5" w:rsidP="009023B6">
            <w:pPr>
              <w:pStyle w:val="PlainText"/>
              <w:jc w:val="center"/>
              <w:rPr>
                <w:rFonts w:ascii="Times New Roman" w:hAnsi="Times New Roman"/>
                <w:b/>
                <w:bCs/>
              </w:rPr>
            </w:pPr>
            <w:r>
              <w:rPr>
                <w:rFonts w:ascii="Times New Roman" w:hAnsi="Times New Roman"/>
                <w:b/>
                <w:bCs/>
              </w:rPr>
              <w:t>Day-1</w:t>
            </w:r>
          </w:p>
          <w:p w:rsidR="00D53BD5" w:rsidRDefault="00D53BD5" w:rsidP="009023B6">
            <w:pPr>
              <w:pStyle w:val="PlainText"/>
              <w:jc w:val="center"/>
              <w:rPr>
                <w:rFonts w:ascii="Times New Roman" w:hAnsi="Times New Roman"/>
                <w:b/>
                <w:bCs/>
                <w:lang w:val="en-US"/>
              </w:rPr>
            </w:pPr>
            <w:r>
              <w:rPr>
                <w:rFonts w:ascii="Times New Roman" w:hAnsi="Times New Roman"/>
                <w:b/>
                <w:bCs/>
              </w:rPr>
              <w:t>29/</w:t>
            </w:r>
            <w:r>
              <w:rPr>
                <w:rFonts w:ascii="Times New Roman" w:hAnsi="Times New Roman"/>
                <w:b/>
                <w:bCs/>
                <w:lang w:val="en-US"/>
              </w:rPr>
              <w:t>11</w:t>
            </w:r>
          </w:p>
        </w:tc>
        <w:tc>
          <w:tcPr>
            <w:tcW w:w="435" w:type="pct"/>
            <w:tcBorders>
              <w:top w:val="single" w:sz="4" w:space="0" w:color="auto"/>
              <w:left w:val="single" w:sz="4" w:space="0" w:color="auto"/>
              <w:bottom w:val="single" w:sz="4" w:space="0" w:color="auto"/>
              <w:right w:val="single" w:sz="4" w:space="0" w:color="auto"/>
            </w:tcBorders>
            <w:hideMark/>
          </w:tcPr>
          <w:p w:rsidR="00D53BD5" w:rsidRDefault="00D53BD5" w:rsidP="009023B6">
            <w:pPr>
              <w:pStyle w:val="PlainText"/>
              <w:jc w:val="center"/>
              <w:rPr>
                <w:rFonts w:ascii="Times New Roman" w:hAnsi="Times New Roman"/>
                <w:b/>
                <w:bCs/>
              </w:rPr>
            </w:pPr>
            <w:r>
              <w:rPr>
                <w:rFonts w:ascii="Times New Roman" w:hAnsi="Times New Roman"/>
                <w:b/>
                <w:bCs/>
              </w:rPr>
              <w:t>Day-2</w:t>
            </w:r>
          </w:p>
          <w:p w:rsidR="00D53BD5" w:rsidRDefault="00D53BD5" w:rsidP="009023B6">
            <w:pPr>
              <w:pStyle w:val="PlainText"/>
              <w:jc w:val="center"/>
              <w:rPr>
                <w:rFonts w:ascii="Times New Roman" w:hAnsi="Times New Roman"/>
                <w:b/>
                <w:bCs/>
                <w:sz w:val="24"/>
                <w:szCs w:val="24"/>
              </w:rPr>
            </w:pPr>
            <w:r>
              <w:rPr>
                <w:rFonts w:ascii="Times New Roman" w:hAnsi="Times New Roman"/>
                <w:b/>
                <w:bCs/>
                <w:lang w:val="en-US"/>
              </w:rPr>
              <w:t>30</w:t>
            </w:r>
            <w:r>
              <w:rPr>
                <w:rFonts w:ascii="Times New Roman" w:hAnsi="Times New Roman"/>
                <w:b/>
                <w:bCs/>
              </w:rPr>
              <w:t>/</w:t>
            </w:r>
            <w:r>
              <w:rPr>
                <w:rFonts w:ascii="Times New Roman" w:hAnsi="Times New Roman"/>
                <w:b/>
                <w:bCs/>
                <w:lang w:val="en-US"/>
              </w:rPr>
              <w:t>11</w:t>
            </w:r>
          </w:p>
        </w:tc>
        <w:tc>
          <w:tcPr>
            <w:tcW w:w="438" w:type="pct"/>
            <w:tcBorders>
              <w:top w:val="single" w:sz="4" w:space="0" w:color="auto"/>
              <w:left w:val="single" w:sz="4" w:space="0" w:color="auto"/>
              <w:bottom w:val="single" w:sz="4" w:space="0" w:color="auto"/>
              <w:right w:val="single" w:sz="4" w:space="0" w:color="auto"/>
            </w:tcBorders>
          </w:tcPr>
          <w:p w:rsidR="00D53BD5" w:rsidRDefault="00D53BD5" w:rsidP="009023B6">
            <w:pPr>
              <w:pStyle w:val="PlainText"/>
              <w:jc w:val="center"/>
              <w:rPr>
                <w:rFonts w:ascii="Times New Roman" w:hAnsi="Times New Roman"/>
                <w:b/>
                <w:bCs/>
              </w:rPr>
            </w:pPr>
            <w:r>
              <w:rPr>
                <w:rFonts w:ascii="Times New Roman" w:hAnsi="Times New Roman"/>
                <w:b/>
                <w:bCs/>
              </w:rPr>
              <w:t>Day-3</w:t>
            </w:r>
          </w:p>
          <w:p w:rsidR="00D53BD5" w:rsidRDefault="00D53BD5" w:rsidP="009023B6">
            <w:pPr>
              <w:pStyle w:val="PlainText"/>
              <w:jc w:val="center"/>
              <w:rPr>
                <w:rFonts w:ascii="Times New Roman" w:hAnsi="Times New Roman"/>
                <w:b/>
                <w:bCs/>
                <w:sz w:val="24"/>
                <w:szCs w:val="24"/>
              </w:rPr>
            </w:pPr>
            <w:r>
              <w:rPr>
                <w:rFonts w:ascii="Times New Roman" w:hAnsi="Times New Roman"/>
                <w:b/>
                <w:bCs/>
                <w:lang w:val="en-US"/>
              </w:rPr>
              <w:t>01</w:t>
            </w:r>
            <w:r>
              <w:rPr>
                <w:rFonts w:ascii="Times New Roman" w:hAnsi="Times New Roman"/>
                <w:b/>
                <w:bCs/>
              </w:rPr>
              <w:t>/</w:t>
            </w:r>
            <w:r>
              <w:rPr>
                <w:rFonts w:ascii="Times New Roman" w:hAnsi="Times New Roman"/>
                <w:b/>
                <w:bCs/>
                <w:lang w:val="en-US"/>
              </w:rPr>
              <w:t>12</w:t>
            </w:r>
          </w:p>
        </w:tc>
        <w:tc>
          <w:tcPr>
            <w:tcW w:w="434" w:type="pct"/>
            <w:tcBorders>
              <w:top w:val="single" w:sz="4" w:space="0" w:color="auto"/>
              <w:left w:val="single" w:sz="4" w:space="0" w:color="auto"/>
              <w:bottom w:val="single" w:sz="4" w:space="0" w:color="auto"/>
              <w:right w:val="single" w:sz="4" w:space="0" w:color="auto"/>
            </w:tcBorders>
          </w:tcPr>
          <w:p w:rsidR="00D53BD5" w:rsidRDefault="00D53BD5" w:rsidP="009023B6">
            <w:pPr>
              <w:pStyle w:val="PlainText"/>
              <w:jc w:val="center"/>
              <w:rPr>
                <w:rFonts w:ascii="Times New Roman" w:hAnsi="Times New Roman"/>
                <w:b/>
                <w:bCs/>
              </w:rPr>
            </w:pPr>
            <w:r>
              <w:rPr>
                <w:rFonts w:ascii="Times New Roman" w:hAnsi="Times New Roman"/>
                <w:b/>
                <w:bCs/>
              </w:rPr>
              <w:t>Day-4</w:t>
            </w:r>
          </w:p>
          <w:p w:rsidR="00D53BD5" w:rsidRDefault="00D53BD5" w:rsidP="009023B6">
            <w:pPr>
              <w:pStyle w:val="PlainText"/>
              <w:jc w:val="center"/>
              <w:rPr>
                <w:rFonts w:ascii="Times New Roman" w:hAnsi="Times New Roman"/>
                <w:b/>
                <w:bCs/>
                <w:sz w:val="24"/>
                <w:szCs w:val="24"/>
              </w:rPr>
            </w:pPr>
            <w:r>
              <w:rPr>
                <w:rFonts w:ascii="Times New Roman" w:hAnsi="Times New Roman"/>
                <w:b/>
                <w:bCs/>
                <w:lang w:val="en-US"/>
              </w:rPr>
              <w:t>02</w:t>
            </w:r>
            <w:r>
              <w:rPr>
                <w:rFonts w:ascii="Times New Roman" w:hAnsi="Times New Roman"/>
                <w:b/>
                <w:bCs/>
              </w:rPr>
              <w:t>/</w:t>
            </w:r>
            <w:r>
              <w:rPr>
                <w:rFonts w:ascii="Times New Roman" w:hAnsi="Times New Roman"/>
                <w:b/>
                <w:bCs/>
                <w:lang w:val="en-US"/>
              </w:rPr>
              <w:t>12</w:t>
            </w:r>
          </w:p>
        </w:tc>
        <w:tc>
          <w:tcPr>
            <w:tcW w:w="1179" w:type="pct"/>
            <w:tcBorders>
              <w:top w:val="single" w:sz="4" w:space="0" w:color="auto"/>
              <w:left w:val="single" w:sz="4" w:space="0" w:color="auto"/>
              <w:bottom w:val="single" w:sz="4" w:space="0" w:color="auto"/>
              <w:right w:val="single" w:sz="4" w:space="0" w:color="auto"/>
            </w:tcBorders>
            <w:vAlign w:val="center"/>
            <w:hideMark/>
          </w:tcPr>
          <w:p w:rsidR="00D53BD5" w:rsidRDefault="00D53BD5" w:rsidP="009023B6">
            <w:pPr>
              <w:pStyle w:val="PlainText"/>
              <w:jc w:val="center"/>
              <w:rPr>
                <w:rFonts w:ascii="Times New Roman" w:hAnsi="Times New Roman"/>
                <w:b/>
                <w:bCs/>
                <w:sz w:val="24"/>
                <w:szCs w:val="24"/>
              </w:rPr>
            </w:pPr>
            <w:r>
              <w:rPr>
                <w:rFonts w:ascii="Times New Roman" w:hAnsi="Times New Roman"/>
                <w:b/>
                <w:bCs/>
                <w:sz w:val="24"/>
                <w:szCs w:val="24"/>
              </w:rPr>
              <w:t>Date</w:t>
            </w:r>
          </w:p>
        </w:tc>
        <w:tc>
          <w:tcPr>
            <w:tcW w:w="439" w:type="pct"/>
            <w:tcBorders>
              <w:top w:val="single" w:sz="4" w:space="0" w:color="auto"/>
              <w:left w:val="single" w:sz="4" w:space="0" w:color="auto"/>
              <w:bottom w:val="single" w:sz="4" w:space="0" w:color="auto"/>
              <w:right w:val="single" w:sz="4" w:space="0" w:color="auto"/>
            </w:tcBorders>
            <w:vAlign w:val="center"/>
            <w:hideMark/>
          </w:tcPr>
          <w:p w:rsidR="00D53BD5" w:rsidRDefault="00D53BD5" w:rsidP="009023B6">
            <w:pPr>
              <w:pStyle w:val="PlainText"/>
              <w:jc w:val="center"/>
              <w:rPr>
                <w:rFonts w:ascii="Times New Roman" w:hAnsi="Times New Roman"/>
                <w:b/>
                <w:bCs/>
              </w:rPr>
            </w:pPr>
            <w:r>
              <w:rPr>
                <w:rFonts w:ascii="Times New Roman" w:hAnsi="Times New Roman"/>
                <w:b/>
                <w:bCs/>
              </w:rPr>
              <w:t>Day-1</w:t>
            </w:r>
          </w:p>
          <w:p w:rsidR="00D53BD5" w:rsidRDefault="00D53BD5" w:rsidP="009023B6">
            <w:pPr>
              <w:pStyle w:val="PlainText"/>
              <w:jc w:val="center"/>
              <w:rPr>
                <w:rFonts w:ascii="Times New Roman" w:hAnsi="Times New Roman"/>
                <w:b/>
                <w:bCs/>
                <w:lang w:val="en-US"/>
              </w:rPr>
            </w:pPr>
            <w:r>
              <w:rPr>
                <w:rFonts w:ascii="Times New Roman" w:hAnsi="Times New Roman"/>
                <w:b/>
                <w:bCs/>
                <w:lang w:val="en-US"/>
              </w:rPr>
              <w:t>04</w:t>
            </w:r>
            <w:r>
              <w:rPr>
                <w:rFonts w:ascii="Times New Roman" w:hAnsi="Times New Roman"/>
                <w:b/>
                <w:bCs/>
              </w:rPr>
              <w:t>/</w:t>
            </w:r>
            <w:r>
              <w:rPr>
                <w:rFonts w:ascii="Times New Roman" w:hAnsi="Times New Roman"/>
                <w:b/>
                <w:bCs/>
                <w:lang w:val="en-US"/>
              </w:rPr>
              <w:t>12</w:t>
            </w:r>
          </w:p>
        </w:tc>
        <w:tc>
          <w:tcPr>
            <w:tcW w:w="377" w:type="pct"/>
            <w:tcBorders>
              <w:top w:val="single" w:sz="4" w:space="0" w:color="auto"/>
              <w:left w:val="single" w:sz="4" w:space="0" w:color="auto"/>
              <w:bottom w:val="single" w:sz="4" w:space="0" w:color="auto"/>
              <w:right w:val="single" w:sz="4" w:space="0" w:color="auto"/>
            </w:tcBorders>
            <w:vAlign w:val="center"/>
            <w:hideMark/>
          </w:tcPr>
          <w:p w:rsidR="00D53BD5" w:rsidRDefault="00D53BD5" w:rsidP="009023B6">
            <w:pPr>
              <w:pStyle w:val="PlainText"/>
              <w:jc w:val="center"/>
              <w:rPr>
                <w:rFonts w:ascii="Times New Roman" w:hAnsi="Times New Roman"/>
                <w:b/>
                <w:bCs/>
              </w:rPr>
            </w:pPr>
            <w:r>
              <w:rPr>
                <w:rFonts w:ascii="Times New Roman" w:hAnsi="Times New Roman"/>
                <w:b/>
                <w:bCs/>
              </w:rPr>
              <w:t>Day-2</w:t>
            </w:r>
          </w:p>
          <w:p w:rsidR="00D53BD5" w:rsidRDefault="00D53BD5" w:rsidP="009023B6">
            <w:pPr>
              <w:pStyle w:val="PlainText"/>
              <w:jc w:val="center"/>
              <w:rPr>
                <w:rFonts w:ascii="Times New Roman" w:hAnsi="Times New Roman"/>
                <w:b/>
                <w:bCs/>
                <w:lang w:val="en-US"/>
              </w:rPr>
            </w:pPr>
            <w:r>
              <w:rPr>
                <w:rFonts w:ascii="Times New Roman" w:hAnsi="Times New Roman"/>
                <w:b/>
                <w:bCs/>
                <w:lang w:val="en-US"/>
              </w:rPr>
              <w:t>05</w:t>
            </w:r>
            <w:r>
              <w:rPr>
                <w:rFonts w:ascii="Times New Roman" w:hAnsi="Times New Roman"/>
                <w:b/>
                <w:bCs/>
              </w:rPr>
              <w:t>/</w:t>
            </w:r>
            <w:r>
              <w:rPr>
                <w:rFonts w:ascii="Times New Roman" w:hAnsi="Times New Roman"/>
                <w:b/>
                <w:bCs/>
                <w:lang w:val="en-US"/>
              </w:rPr>
              <w:t>12</w:t>
            </w:r>
          </w:p>
        </w:tc>
        <w:tc>
          <w:tcPr>
            <w:tcW w:w="414" w:type="pct"/>
            <w:tcBorders>
              <w:top w:val="single" w:sz="4" w:space="0" w:color="auto"/>
              <w:left w:val="single" w:sz="4" w:space="0" w:color="auto"/>
              <w:bottom w:val="single" w:sz="4" w:space="0" w:color="auto"/>
              <w:right w:val="single" w:sz="4" w:space="0" w:color="auto"/>
            </w:tcBorders>
            <w:vAlign w:val="center"/>
            <w:hideMark/>
          </w:tcPr>
          <w:p w:rsidR="00D53BD5" w:rsidRDefault="00D53BD5" w:rsidP="009023B6">
            <w:pPr>
              <w:pStyle w:val="PlainText"/>
              <w:jc w:val="center"/>
              <w:rPr>
                <w:rFonts w:ascii="Times New Roman" w:hAnsi="Times New Roman"/>
                <w:b/>
                <w:bCs/>
              </w:rPr>
            </w:pPr>
            <w:r>
              <w:rPr>
                <w:rFonts w:ascii="Times New Roman" w:hAnsi="Times New Roman"/>
                <w:b/>
                <w:bCs/>
              </w:rPr>
              <w:t>Day-3</w:t>
            </w:r>
          </w:p>
          <w:p w:rsidR="00D53BD5" w:rsidRDefault="00D53BD5" w:rsidP="009023B6">
            <w:pPr>
              <w:pStyle w:val="PlainText"/>
              <w:jc w:val="center"/>
              <w:rPr>
                <w:rFonts w:ascii="Times New Roman" w:hAnsi="Times New Roman"/>
                <w:b/>
                <w:bCs/>
              </w:rPr>
            </w:pPr>
            <w:r>
              <w:rPr>
                <w:rFonts w:ascii="Times New Roman" w:hAnsi="Times New Roman"/>
                <w:b/>
                <w:bCs/>
                <w:lang w:val="en-US"/>
              </w:rPr>
              <w:t>06</w:t>
            </w:r>
            <w:r>
              <w:rPr>
                <w:rFonts w:ascii="Times New Roman" w:hAnsi="Times New Roman"/>
                <w:b/>
                <w:bCs/>
              </w:rPr>
              <w:t>/</w:t>
            </w:r>
            <w:r>
              <w:rPr>
                <w:rFonts w:ascii="Times New Roman" w:hAnsi="Times New Roman"/>
                <w:b/>
                <w:bCs/>
                <w:lang w:val="en-US"/>
              </w:rPr>
              <w:t>12</w:t>
            </w:r>
          </w:p>
        </w:tc>
        <w:tc>
          <w:tcPr>
            <w:tcW w:w="427" w:type="pct"/>
            <w:tcBorders>
              <w:top w:val="single" w:sz="4" w:space="0" w:color="auto"/>
              <w:left w:val="single" w:sz="4" w:space="0" w:color="auto"/>
              <w:bottom w:val="single" w:sz="4" w:space="0" w:color="auto"/>
              <w:right w:val="single" w:sz="4" w:space="0" w:color="auto"/>
            </w:tcBorders>
            <w:vAlign w:val="center"/>
            <w:hideMark/>
          </w:tcPr>
          <w:p w:rsidR="00D53BD5" w:rsidRDefault="00D53BD5" w:rsidP="009023B6">
            <w:pPr>
              <w:pStyle w:val="PlainText"/>
              <w:jc w:val="center"/>
              <w:rPr>
                <w:rFonts w:ascii="Times New Roman" w:hAnsi="Times New Roman"/>
                <w:b/>
                <w:bCs/>
              </w:rPr>
            </w:pPr>
            <w:r>
              <w:rPr>
                <w:rFonts w:ascii="Times New Roman" w:hAnsi="Times New Roman"/>
                <w:b/>
                <w:bCs/>
              </w:rPr>
              <w:t>Day-4</w:t>
            </w:r>
          </w:p>
          <w:p w:rsidR="00D53BD5" w:rsidRDefault="00D53BD5" w:rsidP="009023B6">
            <w:pPr>
              <w:pStyle w:val="PlainText"/>
              <w:jc w:val="center"/>
              <w:rPr>
                <w:rFonts w:ascii="Times New Roman" w:hAnsi="Times New Roman"/>
                <w:b/>
                <w:bCs/>
              </w:rPr>
            </w:pPr>
            <w:r>
              <w:rPr>
                <w:rFonts w:ascii="Times New Roman" w:hAnsi="Times New Roman"/>
                <w:b/>
                <w:bCs/>
                <w:lang w:val="en-US"/>
              </w:rPr>
              <w:t>07</w:t>
            </w:r>
            <w:r>
              <w:rPr>
                <w:rFonts w:ascii="Times New Roman" w:hAnsi="Times New Roman"/>
                <w:b/>
                <w:bCs/>
              </w:rPr>
              <w:t>/</w:t>
            </w:r>
            <w:r>
              <w:rPr>
                <w:rFonts w:ascii="Times New Roman" w:hAnsi="Times New Roman"/>
                <w:b/>
                <w:bCs/>
                <w:lang w:val="en-US"/>
              </w:rPr>
              <w:t>12</w:t>
            </w:r>
          </w:p>
        </w:tc>
        <w:tc>
          <w:tcPr>
            <w:tcW w:w="431" w:type="pct"/>
            <w:tcBorders>
              <w:top w:val="single" w:sz="4" w:space="0" w:color="auto"/>
              <w:left w:val="single" w:sz="4" w:space="0" w:color="auto"/>
              <w:bottom w:val="single" w:sz="4" w:space="0" w:color="auto"/>
              <w:right w:val="single" w:sz="4" w:space="0" w:color="auto"/>
            </w:tcBorders>
            <w:vAlign w:val="center"/>
            <w:hideMark/>
          </w:tcPr>
          <w:p w:rsidR="00D53BD5" w:rsidRDefault="00D53BD5" w:rsidP="009023B6">
            <w:pPr>
              <w:pStyle w:val="PlainText"/>
              <w:jc w:val="center"/>
              <w:rPr>
                <w:rFonts w:ascii="Times New Roman" w:hAnsi="Times New Roman"/>
                <w:b/>
                <w:bCs/>
              </w:rPr>
            </w:pPr>
            <w:r>
              <w:rPr>
                <w:rFonts w:ascii="Times New Roman" w:hAnsi="Times New Roman"/>
                <w:b/>
                <w:bCs/>
              </w:rPr>
              <w:t>Day-5</w:t>
            </w:r>
          </w:p>
          <w:p w:rsidR="00D53BD5" w:rsidRDefault="00D53BD5" w:rsidP="009023B6">
            <w:pPr>
              <w:pStyle w:val="PlainText"/>
              <w:jc w:val="center"/>
              <w:rPr>
                <w:rFonts w:ascii="Times New Roman" w:hAnsi="Times New Roman"/>
                <w:b/>
                <w:bCs/>
              </w:rPr>
            </w:pPr>
            <w:r>
              <w:rPr>
                <w:rFonts w:ascii="Times New Roman" w:hAnsi="Times New Roman"/>
                <w:b/>
                <w:bCs/>
                <w:lang w:val="en-US"/>
              </w:rPr>
              <w:t>08</w:t>
            </w:r>
            <w:r>
              <w:rPr>
                <w:rFonts w:ascii="Times New Roman" w:hAnsi="Times New Roman"/>
                <w:b/>
                <w:bCs/>
              </w:rPr>
              <w:t>/</w:t>
            </w:r>
            <w:r>
              <w:rPr>
                <w:rFonts w:ascii="Times New Roman" w:hAnsi="Times New Roman"/>
                <w:b/>
                <w:bCs/>
                <w:lang w:val="en-US"/>
              </w:rPr>
              <w:t>12</w:t>
            </w:r>
          </w:p>
        </w:tc>
      </w:tr>
      <w:tr w:rsidR="007F5A91" w:rsidTr="00D53BD5">
        <w:trPr>
          <w:trHeight w:val="113"/>
          <w:jc w:val="center"/>
        </w:trPr>
        <w:tc>
          <w:tcPr>
            <w:tcW w:w="426"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0.0</w:t>
            </w:r>
          </w:p>
        </w:tc>
        <w:tc>
          <w:tcPr>
            <w:tcW w:w="435"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1.3</w:t>
            </w:r>
          </w:p>
        </w:tc>
        <w:tc>
          <w:tcPr>
            <w:tcW w:w="438"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3.7</w:t>
            </w:r>
          </w:p>
        </w:tc>
        <w:tc>
          <w:tcPr>
            <w:tcW w:w="434"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13.7</w:t>
            </w:r>
          </w:p>
        </w:tc>
        <w:tc>
          <w:tcPr>
            <w:tcW w:w="1179" w:type="pct"/>
            <w:tcBorders>
              <w:top w:val="single" w:sz="4" w:space="0" w:color="auto"/>
              <w:left w:val="single" w:sz="4" w:space="0" w:color="auto"/>
              <w:bottom w:val="single" w:sz="4" w:space="0" w:color="auto"/>
              <w:right w:val="single" w:sz="4" w:space="0" w:color="auto"/>
            </w:tcBorders>
            <w:vAlign w:val="center"/>
            <w:hideMark/>
          </w:tcPr>
          <w:p w:rsidR="007F5A91" w:rsidRDefault="007F5A91" w:rsidP="007F5A91">
            <w:pPr>
              <w:pStyle w:val="PlainText"/>
              <w:jc w:val="center"/>
              <w:rPr>
                <w:rFonts w:ascii="Times New Roman" w:hAnsi="Times New Roman"/>
                <w:b/>
                <w:bCs/>
                <w:sz w:val="24"/>
                <w:szCs w:val="24"/>
              </w:rPr>
            </w:pPr>
            <w:r>
              <w:rPr>
                <w:rFonts w:ascii="Times New Roman" w:hAnsi="Times New Roman"/>
                <w:b/>
                <w:bCs/>
                <w:sz w:val="24"/>
                <w:szCs w:val="24"/>
              </w:rPr>
              <w:t>Rainfall</w:t>
            </w:r>
          </w:p>
        </w:tc>
        <w:tc>
          <w:tcPr>
            <w:tcW w:w="439"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20</w:t>
            </w:r>
          </w:p>
        </w:tc>
        <w:tc>
          <w:tcPr>
            <w:tcW w:w="377"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15</w:t>
            </w:r>
          </w:p>
        </w:tc>
        <w:tc>
          <w:tcPr>
            <w:tcW w:w="414"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w:t>
            </w:r>
          </w:p>
        </w:tc>
        <w:tc>
          <w:tcPr>
            <w:tcW w:w="427"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5</w:t>
            </w:r>
          </w:p>
        </w:tc>
        <w:tc>
          <w:tcPr>
            <w:tcW w:w="431"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35</w:t>
            </w:r>
          </w:p>
        </w:tc>
      </w:tr>
      <w:tr w:rsidR="007F5A91" w:rsidTr="00D53BD5">
        <w:trPr>
          <w:trHeight w:val="113"/>
          <w:jc w:val="center"/>
        </w:trPr>
        <w:tc>
          <w:tcPr>
            <w:tcW w:w="426"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32</w:t>
            </w:r>
          </w:p>
        </w:tc>
        <w:tc>
          <w:tcPr>
            <w:tcW w:w="435"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31</w:t>
            </w:r>
          </w:p>
        </w:tc>
        <w:tc>
          <w:tcPr>
            <w:tcW w:w="438"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29</w:t>
            </w:r>
          </w:p>
        </w:tc>
        <w:tc>
          <w:tcPr>
            <w:tcW w:w="434"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27</w:t>
            </w:r>
          </w:p>
        </w:tc>
        <w:tc>
          <w:tcPr>
            <w:tcW w:w="1179" w:type="pct"/>
            <w:tcBorders>
              <w:top w:val="single" w:sz="4" w:space="0" w:color="auto"/>
              <w:left w:val="single" w:sz="4" w:space="0" w:color="auto"/>
              <w:bottom w:val="single" w:sz="4" w:space="0" w:color="auto"/>
              <w:right w:val="single" w:sz="4" w:space="0" w:color="auto"/>
            </w:tcBorders>
            <w:vAlign w:val="center"/>
            <w:hideMark/>
          </w:tcPr>
          <w:p w:rsidR="007F5A91" w:rsidRDefault="007F5A91" w:rsidP="007F5A91">
            <w:pPr>
              <w:pStyle w:val="PlainText"/>
              <w:jc w:val="center"/>
              <w:rPr>
                <w:rFonts w:ascii="Times New Roman" w:hAnsi="Times New Roman"/>
                <w:b/>
                <w:bCs/>
                <w:sz w:val="24"/>
                <w:szCs w:val="24"/>
              </w:rPr>
            </w:pPr>
            <w:r>
              <w:rPr>
                <w:rFonts w:ascii="Times New Roman" w:hAnsi="Times New Roman"/>
                <w:b/>
                <w:bCs/>
                <w:sz w:val="24"/>
                <w:szCs w:val="24"/>
              </w:rPr>
              <w:t>Max.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39"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30</w:t>
            </w:r>
          </w:p>
        </w:tc>
        <w:tc>
          <w:tcPr>
            <w:tcW w:w="377"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30</w:t>
            </w:r>
          </w:p>
        </w:tc>
        <w:tc>
          <w:tcPr>
            <w:tcW w:w="414"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31</w:t>
            </w:r>
          </w:p>
        </w:tc>
        <w:tc>
          <w:tcPr>
            <w:tcW w:w="427"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31</w:t>
            </w:r>
          </w:p>
        </w:tc>
        <w:tc>
          <w:tcPr>
            <w:tcW w:w="431"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31</w:t>
            </w:r>
          </w:p>
        </w:tc>
      </w:tr>
      <w:tr w:rsidR="007F5A91" w:rsidTr="00D53BD5">
        <w:trPr>
          <w:trHeight w:val="113"/>
          <w:jc w:val="center"/>
        </w:trPr>
        <w:tc>
          <w:tcPr>
            <w:tcW w:w="426"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21</w:t>
            </w:r>
          </w:p>
        </w:tc>
        <w:tc>
          <w:tcPr>
            <w:tcW w:w="435"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22</w:t>
            </w:r>
          </w:p>
        </w:tc>
        <w:tc>
          <w:tcPr>
            <w:tcW w:w="438"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23</w:t>
            </w:r>
          </w:p>
        </w:tc>
        <w:tc>
          <w:tcPr>
            <w:tcW w:w="434"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23</w:t>
            </w:r>
          </w:p>
        </w:tc>
        <w:tc>
          <w:tcPr>
            <w:tcW w:w="1179" w:type="pct"/>
            <w:tcBorders>
              <w:top w:val="single" w:sz="4" w:space="0" w:color="auto"/>
              <w:left w:val="single" w:sz="4" w:space="0" w:color="auto"/>
              <w:bottom w:val="single" w:sz="4" w:space="0" w:color="auto"/>
              <w:right w:val="single" w:sz="4" w:space="0" w:color="auto"/>
            </w:tcBorders>
            <w:vAlign w:val="center"/>
            <w:hideMark/>
          </w:tcPr>
          <w:p w:rsidR="007F5A91" w:rsidRDefault="007F5A91" w:rsidP="007F5A91">
            <w:pPr>
              <w:pStyle w:val="PlainText"/>
              <w:jc w:val="center"/>
              <w:rPr>
                <w:rFonts w:ascii="Times New Roman" w:hAnsi="Times New Roman"/>
                <w:b/>
                <w:bCs/>
                <w:sz w:val="24"/>
                <w:szCs w:val="24"/>
              </w:rPr>
            </w:pPr>
            <w:r>
              <w:rPr>
                <w:rFonts w:ascii="Times New Roman" w:hAnsi="Times New Roman"/>
                <w:b/>
                <w:bCs/>
                <w:sz w:val="24"/>
                <w:szCs w:val="24"/>
              </w:rPr>
              <w:t>Mini.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39"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21</w:t>
            </w:r>
          </w:p>
        </w:tc>
        <w:tc>
          <w:tcPr>
            <w:tcW w:w="377"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21</w:t>
            </w:r>
          </w:p>
        </w:tc>
        <w:tc>
          <w:tcPr>
            <w:tcW w:w="414"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22</w:t>
            </w:r>
          </w:p>
        </w:tc>
        <w:tc>
          <w:tcPr>
            <w:tcW w:w="427"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22</w:t>
            </w:r>
          </w:p>
        </w:tc>
        <w:tc>
          <w:tcPr>
            <w:tcW w:w="431"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22</w:t>
            </w:r>
          </w:p>
        </w:tc>
      </w:tr>
      <w:tr w:rsidR="007F5A91" w:rsidTr="00D53BD5">
        <w:trPr>
          <w:trHeight w:val="113"/>
          <w:jc w:val="center"/>
        </w:trPr>
        <w:tc>
          <w:tcPr>
            <w:tcW w:w="426"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7</w:t>
            </w:r>
          </w:p>
        </w:tc>
        <w:tc>
          <w:tcPr>
            <w:tcW w:w="435"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w:t>
            </w:r>
          </w:p>
        </w:tc>
        <w:tc>
          <w:tcPr>
            <w:tcW w:w="438"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w:t>
            </w:r>
          </w:p>
        </w:tc>
        <w:tc>
          <w:tcPr>
            <w:tcW w:w="434"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7</w:t>
            </w:r>
          </w:p>
        </w:tc>
        <w:tc>
          <w:tcPr>
            <w:tcW w:w="1179" w:type="pct"/>
            <w:tcBorders>
              <w:top w:val="single" w:sz="4" w:space="0" w:color="auto"/>
              <w:left w:val="single" w:sz="4" w:space="0" w:color="auto"/>
              <w:bottom w:val="single" w:sz="4" w:space="0" w:color="auto"/>
              <w:right w:val="single" w:sz="4" w:space="0" w:color="auto"/>
            </w:tcBorders>
            <w:vAlign w:val="center"/>
            <w:hideMark/>
          </w:tcPr>
          <w:p w:rsidR="007F5A91" w:rsidRPr="00C426F1" w:rsidRDefault="007F5A91" w:rsidP="007F5A91">
            <w:pPr>
              <w:pStyle w:val="PlainText"/>
              <w:jc w:val="center"/>
              <w:rPr>
                <w:rFonts w:ascii="Times New Roman" w:hAnsi="Times New Roman"/>
                <w:b/>
                <w:bCs/>
                <w:sz w:val="23"/>
                <w:szCs w:val="23"/>
              </w:rPr>
            </w:pPr>
            <w:r w:rsidRPr="00C426F1">
              <w:rPr>
                <w:rFonts w:ascii="Times New Roman" w:hAnsi="Times New Roman"/>
                <w:b/>
                <w:bCs/>
                <w:sz w:val="23"/>
                <w:szCs w:val="23"/>
              </w:rPr>
              <w:t>Cloud cover (Octa)</w:t>
            </w:r>
          </w:p>
        </w:tc>
        <w:tc>
          <w:tcPr>
            <w:tcW w:w="439"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w:t>
            </w:r>
          </w:p>
        </w:tc>
        <w:tc>
          <w:tcPr>
            <w:tcW w:w="377"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w:t>
            </w:r>
          </w:p>
        </w:tc>
        <w:tc>
          <w:tcPr>
            <w:tcW w:w="414"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7</w:t>
            </w:r>
          </w:p>
        </w:tc>
        <w:tc>
          <w:tcPr>
            <w:tcW w:w="427"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7</w:t>
            </w:r>
          </w:p>
        </w:tc>
        <w:tc>
          <w:tcPr>
            <w:tcW w:w="431"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7</w:t>
            </w:r>
          </w:p>
        </w:tc>
      </w:tr>
      <w:tr w:rsidR="007F5A91" w:rsidTr="00D53BD5">
        <w:trPr>
          <w:trHeight w:val="113"/>
          <w:jc w:val="center"/>
        </w:trPr>
        <w:tc>
          <w:tcPr>
            <w:tcW w:w="426"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68</w:t>
            </w:r>
          </w:p>
        </w:tc>
        <w:tc>
          <w:tcPr>
            <w:tcW w:w="435"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79</w:t>
            </w:r>
          </w:p>
        </w:tc>
        <w:tc>
          <w:tcPr>
            <w:tcW w:w="438"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88</w:t>
            </w:r>
          </w:p>
        </w:tc>
        <w:tc>
          <w:tcPr>
            <w:tcW w:w="434"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95</w:t>
            </w:r>
          </w:p>
        </w:tc>
        <w:tc>
          <w:tcPr>
            <w:tcW w:w="1179" w:type="pct"/>
            <w:tcBorders>
              <w:top w:val="single" w:sz="4" w:space="0" w:color="auto"/>
              <w:left w:val="single" w:sz="4" w:space="0" w:color="auto"/>
              <w:bottom w:val="single" w:sz="4" w:space="0" w:color="auto"/>
              <w:right w:val="single" w:sz="4" w:space="0" w:color="auto"/>
            </w:tcBorders>
            <w:vAlign w:val="center"/>
            <w:hideMark/>
          </w:tcPr>
          <w:p w:rsidR="007F5A91" w:rsidRDefault="007F5A91" w:rsidP="007F5A91">
            <w:pPr>
              <w:pStyle w:val="PlainText"/>
              <w:jc w:val="center"/>
              <w:rPr>
                <w:rFonts w:ascii="Times New Roman" w:hAnsi="Times New Roman"/>
                <w:b/>
                <w:bCs/>
                <w:sz w:val="24"/>
                <w:szCs w:val="24"/>
              </w:rPr>
            </w:pPr>
            <w:r>
              <w:rPr>
                <w:rFonts w:ascii="Times New Roman" w:hAnsi="Times New Roman"/>
                <w:b/>
                <w:bCs/>
                <w:sz w:val="24"/>
                <w:szCs w:val="24"/>
              </w:rPr>
              <w:t>RH</w:t>
            </w:r>
            <w:r>
              <w:rPr>
                <w:rFonts w:ascii="Times New Roman" w:hAnsi="Times New Roman"/>
                <w:b/>
                <w:bCs/>
                <w:sz w:val="24"/>
                <w:szCs w:val="24"/>
                <w:lang w:val="en-US"/>
              </w:rPr>
              <w:t xml:space="preserve"> M</w:t>
            </w:r>
            <w:r>
              <w:rPr>
                <w:rFonts w:ascii="Times New Roman" w:hAnsi="Times New Roman"/>
                <w:b/>
                <w:bCs/>
                <w:sz w:val="24"/>
                <w:szCs w:val="24"/>
              </w:rPr>
              <w:t>orning (%)</w:t>
            </w:r>
          </w:p>
        </w:tc>
        <w:tc>
          <w:tcPr>
            <w:tcW w:w="439"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88</w:t>
            </w:r>
          </w:p>
        </w:tc>
        <w:tc>
          <w:tcPr>
            <w:tcW w:w="377"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88</w:t>
            </w:r>
          </w:p>
        </w:tc>
        <w:tc>
          <w:tcPr>
            <w:tcW w:w="414"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82</w:t>
            </w:r>
          </w:p>
        </w:tc>
        <w:tc>
          <w:tcPr>
            <w:tcW w:w="427"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82</w:t>
            </w:r>
          </w:p>
        </w:tc>
        <w:tc>
          <w:tcPr>
            <w:tcW w:w="431"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82</w:t>
            </w:r>
          </w:p>
        </w:tc>
      </w:tr>
      <w:tr w:rsidR="007F5A91" w:rsidTr="00D53BD5">
        <w:trPr>
          <w:trHeight w:val="269"/>
          <w:jc w:val="center"/>
        </w:trPr>
        <w:tc>
          <w:tcPr>
            <w:tcW w:w="426"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71</w:t>
            </w:r>
          </w:p>
        </w:tc>
        <w:tc>
          <w:tcPr>
            <w:tcW w:w="435"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71</w:t>
            </w:r>
          </w:p>
        </w:tc>
        <w:tc>
          <w:tcPr>
            <w:tcW w:w="438"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81</w:t>
            </w:r>
          </w:p>
        </w:tc>
        <w:tc>
          <w:tcPr>
            <w:tcW w:w="434"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87</w:t>
            </w:r>
          </w:p>
        </w:tc>
        <w:tc>
          <w:tcPr>
            <w:tcW w:w="1179" w:type="pct"/>
            <w:tcBorders>
              <w:top w:val="single" w:sz="4" w:space="0" w:color="auto"/>
              <w:left w:val="single" w:sz="4" w:space="0" w:color="auto"/>
              <w:bottom w:val="single" w:sz="4" w:space="0" w:color="auto"/>
              <w:right w:val="single" w:sz="4" w:space="0" w:color="auto"/>
            </w:tcBorders>
            <w:vAlign w:val="center"/>
            <w:hideMark/>
          </w:tcPr>
          <w:p w:rsidR="007F5A91" w:rsidRDefault="007F5A91" w:rsidP="007F5A91">
            <w:pPr>
              <w:pStyle w:val="PlainText"/>
              <w:jc w:val="center"/>
              <w:rPr>
                <w:rFonts w:ascii="Times New Roman" w:hAnsi="Times New Roman"/>
                <w:b/>
                <w:bCs/>
                <w:sz w:val="24"/>
                <w:szCs w:val="24"/>
              </w:rPr>
            </w:pPr>
            <w:r>
              <w:rPr>
                <w:rFonts w:ascii="Times New Roman" w:hAnsi="Times New Roman"/>
                <w:b/>
                <w:bCs/>
                <w:sz w:val="24"/>
                <w:szCs w:val="24"/>
              </w:rPr>
              <w:t xml:space="preserve">RH </w:t>
            </w:r>
            <w:r>
              <w:rPr>
                <w:rFonts w:ascii="Times New Roman" w:hAnsi="Times New Roman"/>
                <w:b/>
                <w:bCs/>
                <w:sz w:val="24"/>
                <w:szCs w:val="24"/>
                <w:lang w:val="en-US"/>
              </w:rPr>
              <w:t>E</w:t>
            </w:r>
            <w:r>
              <w:rPr>
                <w:rFonts w:ascii="Times New Roman" w:hAnsi="Times New Roman"/>
                <w:b/>
                <w:bCs/>
                <w:sz w:val="24"/>
                <w:szCs w:val="24"/>
              </w:rPr>
              <w:t>vening (%)</w:t>
            </w:r>
          </w:p>
        </w:tc>
        <w:tc>
          <w:tcPr>
            <w:tcW w:w="439"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87</w:t>
            </w:r>
          </w:p>
        </w:tc>
        <w:tc>
          <w:tcPr>
            <w:tcW w:w="377"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87</w:t>
            </w:r>
          </w:p>
        </w:tc>
        <w:tc>
          <w:tcPr>
            <w:tcW w:w="414"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78</w:t>
            </w:r>
          </w:p>
        </w:tc>
        <w:tc>
          <w:tcPr>
            <w:tcW w:w="427"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78</w:t>
            </w:r>
          </w:p>
        </w:tc>
        <w:tc>
          <w:tcPr>
            <w:tcW w:w="431"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78</w:t>
            </w:r>
          </w:p>
        </w:tc>
      </w:tr>
      <w:tr w:rsidR="007F5A91" w:rsidTr="00D53BD5">
        <w:trPr>
          <w:trHeight w:val="273"/>
          <w:jc w:val="center"/>
        </w:trPr>
        <w:tc>
          <w:tcPr>
            <w:tcW w:w="426"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w:t>
            </w:r>
          </w:p>
        </w:tc>
        <w:tc>
          <w:tcPr>
            <w:tcW w:w="435"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7</w:t>
            </w:r>
          </w:p>
        </w:tc>
        <w:tc>
          <w:tcPr>
            <w:tcW w:w="438"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6</w:t>
            </w:r>
          </w:p>
        </w:tc>
        <w:tc>
          <w:tcPr>
            <w:tcW w:w="434"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19</w:t>
            </w:r>
          </w:p>
        </w:tc>
        <w:tc>
          <w:tcPr>
            <w:tcW w:w="1179" w:type="pct"/>
            <w:tcBorders>
              <w:top w:val="single" w:sz="4" w:space="0" w:color="auto"/>
              <w:left w:val="single" w:sz="4" w:space="0" w:color="auto"/>
              <w:bottom w:val="single" w:sz="4" w:space="0" w:color="auto"/>
              <w:right w:val="single" w:sz="4" w:space="0" w:color="auto"/>
            </w:tcBorders>
            <w:vAlign w:val="center"/>
            <w:hideMark/>
          </w:tcPr>
          <w:p w:rsidR="007F5A91" w:rsidRDefault="007F5A91" w:rsidP="007F5A91">
            <w:pPr>
              <w:pStyle w:val="PlainText"/>
              <w:jc w:val="center"/>
              <w:rPr>
                <w:rFonts w:ascii="Times New Roman" w:hAnsi="Times New Roman"/>
                <w:b/>
                <w:bCs/>
                <w:sz w:val="24"/>
                <w:szCs w:val="24"/>
              </w:rPr>
            </w:pPr>
            <w:r>
              <w:rPr>
                <w:rFonts w:ascii="Times New Roman" w:hAnsi="Times New Roman"/>
                <w:b/>
                <w:bCs/>
                <w:sz w:val="24"/>
                <w:szCs w:val="24"/>
              </w:rPr>
              <w:t>Wind (kmph)</w:t>
            </w:r>
          </w:p>
        </w:tc>
        <w:tc>
          <w:tcPr>
            <w:tcW w:w="439"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w:t>
            </w:r>
          </w:p>
        </w:tc>
        <w:tc>
          <w:tcPr>
            <w:tcW w:w="377"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8</w:t>
            </w:r>
          </w:p>
        </w:tc>
        <w:tc>
          <w:tcPr>
            <w:tcW w:w="414"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6</w:t>
            </w:r>
          </w:p>
        </w:tc>
        <w:tc>
          <w:tcPr>
            <w:tcW w:w="427"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6</w:t>
            </w:r>
          </w:p>
        </w:tc>
        <w:tc>
          <w:tcPr>
            <w:tcW w:w="431"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6</w:t>
            </w:r>
          </w:p>
        </w:tc>
      </w:tr>
      <w:tr w:rsidR="007F5A91" w:rsidTr="00D53BD5">
        <w:trPr>
          <w:trHeight w:val="113"/>
          <w:jc w:val="center"/>
        </w:trPr>
        <w:tc>
          <w:tcPr>
            <w:tcW w:w="426"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140</w:t>
            </w:r>
          </w:p>
        </w:tc>
        <w:tc>
          <w:tcPr>
            <w:tcW w:w="435"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230</w:t>
            </w:r>
          </w:p>
        </w:tc>
        <w:tc>
          <w:tcPr>
            <w:tcW w:w="438"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230</w:t>
            </w:r>
          </w:p>
        </w:tc>
        <w:tc>
          <w:tcPr>
            <w:tcW w:w="434"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230</w:t>
            </w:r>
          </w:p>
        </w:tc>
        <w:tc>
          <w:tcPr>
            <w:tcW w:w="1179" w:type="pct"/>
            <w:tcBorders>
              <w:top w:val="single" w:sz="4" w:space="0" w:color="auto"/>
              <w:left w:val="single" w:sz="4" w:space="0" w:color="auto"/>
              <w:bottom w:val="single" w:sz="4" w:space="0" w:color="auto"/>
              <w:right w:val="single" w:sz="4" w:space="0" w:color="auto"/>
            </w:tcBorders>
            <w:vAlign w:val="center"/>
            <w:hideMark/>
          </w:tcPr>
          <w:p w:rsidR="007F5A91" w:rsidRDefault="007F5A91" w:rsidP="007F5A91">
            <w:pPr>
              <w:pStyle w:val="PlainText"/>
              <w:jc w:val="center"/>
              <w:rPr>
                <w:rFonts w:ascii="Times New Roman" w:hAnsi="Times New Roman"/>
                <w:b/>
                <w:bCs/>
                <w:sz w:val="24"/>
                <w:szCs w:val="24"/>
              </w:rPr>
            </w:pPr>
            <w:r>
              <w:rPr>
                <w:rFonts w:ascii="Times New Roman" w:hAnsi="Times New Roman"/>
                <w:b/>
                <w:bCs/>
                <w:sz w:val="24"/>
                <w:szCs w:val="24"/>
              </w:rPr>
              <w:t>Wind Direction</w:t>
            </w:r>
          </w:p>
        </w:tc>
        <w:tc>
          <w:tcPr>
            <w:tcW w:w="439"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140</w:t>
            </w:r>
          </w:p>
        </w:tc>
        <w:tc>
          <w:tcPr>
            <w:tcW w:w="377"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140</w:t>
            </w:r>
          </w:p>
        </w:tc>
        <w:tc>
          <w:tcPr>
            <w:tcW w:w="414"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140</w:t>
            </w:r>
          </w:p>
        </w:tc>
        <w:tc>
          <w:tcPr>
            <w:tcW w:w="427"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140</w:t>
            </w:r>
          </w:p>
        </w:tc>
        <w:tc>
          <w:tcPr>
            <w:tcW w:w="431" w:type="pct"/>
            <w:tcBorders>
              <w:top w:val="single" w:sz="4" w:space="0" w:color="auto"/>
              <w:left w:val="single" w:sz="4" w:space="0" w:color="auto"/>
              <w:bottom w:val="single" w:sz="4" w:space="0" w:color="auto"/>
              <w:right w:val="single" w:sz="4" w:space="0" w:color="auto"/>
            </w:tcBorders>
            <w:vAlign w:val="bottom"/>
          </w:tcPr>
          <w:p w:rsidR="007F5A91" w:rsidRDefault="007F5A91" w:rsidP="007F5A91">
            <w:pPr>
              <w:jc w:val="center"/>
              <w:rPr>
                <w:rFonts w:ascii="Calibri" w:hAnsi="Calibri" w:cs="Calibri"/>
                <w:color w:val="000000"/>
                <w:sz w:val="22"/>
                <w:szCs w:val="22"/>
              </w:rPr>
            </w:pPr>
            <w:r>
              <w:rPr>
                <w:rFonts w:ascii="Calibri" w:hAnsi="Calibri" w:cs="Calibri"/>
                <w:color w:val="000000"/>
                <w:sz w:val="22"/>
                <w:szCs w:val="22"/>
              </w:rPr>
              <w:t>140</w:t>
            </w:r>
          </w:p>
        </w:tc>
      </w:tr>
    </w:tbl>
    <w:p w:rsidR="009E56FB" w:rsidRDefault="009E56FB" w:rsidP="009E56FB">
      <w:pPr>
        <w:rPr>
          <w:rFonts w:ascii="Times New Roman" w:hAnsi="Times New Roman" w:cs="Times New Roman"/>
          <w:sz w:val="24"/>
          <w:szCs w:val="24"/>
        </w:rPr>
      </w:pPr>
    </w:p>
    <w:p w:rsidR="0047255F" w:rsidRPr="00085BE2" w:rsidRDefault="009E56FB" w:rsidP="009E56FB">
      <w:pPr>
        <w:spacing w:line="360" w:lineRule="auto"/>
        <w:jc w:val="both"/>
        <w:rPr>
          <w:rFonts w:ascii="Times New Roman" w:hAnsi="Times New Roman"/>
          <w:sz w:val="24"/>
          <w:szCs w:val="24"/>
        </w:rPr>
      </w:pPr>
      <w:r w:rsidRPr="00085BE2">
        <w:rPr>
          <w:rFonts w:ascii="Times New Roman" w:hAnsi="Times New Roman" w:cs="Times New Roman"/>
          <w:b/>
          <w:bCs/>
          <w:sz w:val="24"/>
          <w:szCs w:val="24"/>
        </w:rPr>
        <w:t>Weather forecast for next five days:  (</w:t>
      </w:r>
      <w:r w:rsidR="00855C46">
        <w:rPr>
          <w:rFonts w:ascii="Times New Roman" w:hAnsi="Times New Roman" w:cs="Times New Roman"/>
          <w:b/>
          <w:bCs/>
          <w:sz w:val="24"/>
          <w:szCs w:val="24"/>
        </w:rPr>
        <w:t>04.12</w:t>
      </w:r>
      <w:r w:rsidRPr="00085BE2">
        <w:rPr>
          <w:rFonts w:ascii="Times New Roman" w:hAnsi="Times New Roman" w:cs="Times New Roman"/>
          <w:b/>
          <w:bCs/>
          <w:sz w:val="24"/>
          <w:szCs w:val="24"/>
        </w:rPr>
        <w:t>.2024 to</w:t>
      </w:r>
      <w:r w:rsidR="00855C46">
        <w:rPr>
          <w:rFonts w:ascii="Times New Roman" w:hAnsi="Times New Roman" w:cs="Times New Roman"/>
          <w:b/>
          <w:bCs/>
          <w:sz w:val="24"/>
          <w:szCs w:val="24"/>
        </w:rPr>
        <w:t xml:space="preserve"> 08</w:t>
      </w:r>
      <w:r w:rsidRPr="00085BE2">
        <w:rPr>
          <w:rFonts w:ascii="Times New Roman" w:hAnsi="Times New Roman" w:cs="Times New Roman"/>
          <w:b/>
          <w:bCs/>
          <w:sz w:val="24"/>
          <w:szCs w:val="24"/>
        </w:rPr>
        <w:t>.1</w:t>
      </w:r>
      <w:r>
        <w:rPr>
          <w:rFonts w:ascii="Times New Roman" w:hAnsi="Times New Roman" w:cs="Times New Roman"/>
          <w:b/>
          <w:bCs/>
          <w:sz w:val="24"/>
          <w:szCs w:val="24"/>
        </w:rPr>
        <w:t>2</w:t>
      </w:r>
      <w:r w:rsidRPr="00085BE2">
        <w:rPr>
          <w:rFonts w:ascii="Times New Roman" w:hAnsi="Times New Roman" w:cs="Times New Roman"/>
          <w:b/>
          <w:bCs/>
          <w:sz w:val="24"/>
          <w:szCs w:val="24"/>
        </w:rPr>
        <w:t>.2024)</w:t>
      </w:r>
    </w:p>
    <w:p w:rsidR="00A14A6A" w:rsidRPr="002A4AC9" w:rsidRDefault="00A14A6A" w:rsidP="00715C7F">
      <w:pPr>
        <w:pStyle w:val="PlainText"/>
        <w:spacing w:line="360" w:lineRule="auto"/>
        <w:jc w:val="both"/>
        <w:rPr>
          <w:rFonts w:ascii="Times New Roman" w:hAnsi="Times New Roman"/>
          <w:sz w:val="2"/>
          <w:szCs w:val="24"/>
        </w:rPr>
      </w:pPr>
    </w:p>
    <w:p w:rsidR="002D3DFD" w:rsidRPr="007F6D02" w:rsidRDefault="002D3DFD" w:rsidP="003C0011">
      <w:pPr>
        <w:spacing w:line="360" w:lineRule="auto"/>
        <w:ind w:firstLine="720"/>
        <w:jc w:val="both"/>
        <w:rPr>
          <w:rFonts w:ascii="Times New Roman" w:hAnsi="Times New Roman" w:cs="Times New Roman"/>
          <w:sz w:val="2"/>
          <w:szCs w:val="24"/>
        </w:rPr>
      </w:pPr>
    </w:p>
    <w:p w:rsidR="007F5A91" w:rsidRDefault="002923A5" w:rsidP="007F5A9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district forecast issued by the India Meteorological Department for Erode district, sky will be cloudy.</w:t>
      </w:r>
      <w:bookmarkStart w:id="7" w:name="_Hlk145428349"/>
      <w:bookmarkStart w:id="8" w:name="_Hlk172043522"/>
      <w:bookmarkStart w:id="9" w:name="_Hlk158730370"/>
      <w:bookmarkEnd w:id="7"/>
      <w:r w:rsidR="005B482C">
        <w:rPr>
          <w:rFonts w:ascii="Times New Roman" w:hAnsi="Times New Roman" w:cs="Times New Roman"/>
          <w:sz w:val="24"/>
          <w:szCs w:val="24"/>
        </w:rPr>
        <w:t xml:space="preserve"> </w:t>
      </w:r>
      <w:bookmarkEnd w:id="8"/>
      <w:bookmarkEnd w:id="9"/>
      <w:r w:rsidR="007F5A91">
        <w:rPr>
          <w:rFonts w:ascii="Times New Roman" w:hAnsi="Times New Roman" w:cs="Times New Roman"/>
          <w:sz w:val="24"/>
          <w:szCs w:val="24"/>
        </w:rPr>
        <w:t>Moderate to heavy to very rainfall is expected on next five days. Maximum temperature is expected to be around 31°C to 30°C. Minimum temperature is expected to be around 21°C to 22°C. Morning relative humidity is expected to be around 88 per cent and evening relative humidity is expected to be around 78 per cent. Average wind speed is expected to be around 6-10 km per hour and the wind directions will be from North East direction.</w:t>
      </w:r>
    </w:p>
    <w:p w:rsidR="002919F1" w:rsidRDefault="002919F1" w:rsidP="002919F1">
      <w:pPr>
        <w:spacing w:line="360" w:lineRule="auto"/>
        <w:ind w:firstLine="720"/>
        <w:jc w:val="both"/>
        <w:rPr>
          <w:rFonts w:ascii="Times New Roman" w:hAnsi="Times New Roman" w:cs="Times New Roman"/>
          <w:sz w:val="24"/>
          <w:szCs w:val="24"/>
        </w:rPr>
      </w:pPr>
    </w:p>
    <w:p w:rsidR="007116F5" w:rsidRDefault="007116F5" w:rsidP="007116F5">
      <w:pPr>
        <w:spacing w:line="360" w:lineRule="auto"/>
        <w:ind w:firstLine="720"/>
        <w:jc w:val="both"/>
        <w:rPr>
          <w:rFonts w:ascii="Times New Roman" w:hAnsi="Times New Roman" w:cs="Times New Roman"/>
          <w:sz w:val="24"/>
          <w:szCs w:val="24"/>
        </w:rPr>
      </w:pPr>
    </w:p>
    <w:p w:rsidR="00E36BF5" w:rsidRDefault="00E36BF5">
      <w:pPr>
        <w:spacing w:line="360" w:lineRule="auto"/>
        <w:jc w:val="both"/>
        <w:rPr>
          <w:rFonts w:ascii="Times New Roman" w:hAnsi="Times New Roman" w:cs="Times New Roman"/>
          <w:sz w:val="24"/>
          <w:szCs w:val="24"/>
        </w:rPr>
      </w:pPr>
    </w:p>
    <w:p w:rsidR="00B33CE1" w:rsidRDefault="00B33CE1">
      <w:pPr>
        <w:spacing w:line="360" w:lineRule="auto"/>
        <w:jc w:val="both"/>
        <w:rPr>
          <w:rFonts w:ascii="Times New Roman" w:hAnsi="Times New Roman" w:cs="Times New Roman"/>
          <w:sz w:val="24"/>
          <w:szCs w:val="24"/>
        </w:rPr>
      </w:pPr>
    </w:p>
    <w:tbl>
      <w:tblPr>
        <w:tblpPr w:leftFromText="180" w:rightFromText="180" w:vertAnchor="text" w:horzAnchor="margin" w:tblpXSpec="center" w:tblpY="293"/>
        <w:tblW w:w="11322" w:type="dxa"/>
        <w:tblLayout w:type="fixed"/>
        <w:tblLook w:val="04A0" w:firstRow="1" w:lastRow="0" w:firstColumn="1" w:lastColumn="0" w:noHBand="0" w:noVBand="1"/>
      </w:tblPr>
      <w:tblGrid>
        <w:gridCol w:w="1384"/>
        <w:gridCol w:w="698"/>
        <w:gridCol w:w="709"/>
        <w:gridCol w:w="719"/>
        <w:gridCol w:w="747"/>
        <w:gridCol w:w="709"/>
        <w:gridCol w:w="670"/>
        <w:gridCol w:w="709"/>
        <w:gridCol w:w="709"/>
        <w:gridCol w:w="708"/>
        <w:gridCol w:w="709"/>
        <w:gridCol w:w="709"/>
        <w:gridCol w:w="709"/>
        <w:gridCol w:w="708"/>
        <w:gridCol w:w="713"/>
        <w:gridCol w:w="12"/>
      </w:tblGrid>
      <w:tr w:rsidR="00276876">
        <w:trPr>
          <w:trHeight w:val="274"/>
        </w:trPr>
        <w:tc>
          <w:tcPr>
            <w:tcW w:w="11322"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276876" w:rsidRDefault="000A74DF" w:rsidP="00F15922">
            <w:pPr>
              <w:rPr>
                <w:rFonts w:ascii="Times New Roman" w:eastAsiaTheme="minorHAnsi" w:hAnsi="Times New Roman" w:cs="Times New Roman"/>
                <w:sz w:val="24"/>
                <w:szCs w:val="24"/>
              </w:rPr>
            </w:pPr>
            <w:r>
              <w:rPr>
                <w:rFonts w:ascii="Times New Roman" w:hAnsi="Times New Roman" w:cs="Times New Roman"/>
                <w:b/>
                <w:bCs/>
                <w:color w:val="333333"/>
                <w:sz w:val="24"/>
                <w:szCs w:val="24"/>
              </w:rPr>
              <w:t>Erode District Block Wise Rainfall(</w:t>
            </w:r>
            <w:r w:rsidR="00F15922">
              <w:rPr>
                <w:rFonts w:ascii="Times New Roman" w:hAnsi="Times New Roman" w:cs="Times New Roman"/>
                <w:b/>
                <w:bCs/>
                <w:color w:val="333333"/>
                <w:sz w:val="24"/>
                <w:szCs w:val="24"/>
              </w:rPr>
              <w:t>m</w:t>
            </w:r>
            <w:r>
              <w:rPr>
                <w:rFonts w:ascii="Times New Roman" w:hAnsi="Times New Roman" w:cs="Times New Roman"/>
                <w:b/>
                <w:bCs/>
                <w:color w:val="333333"/>
                <w:sz w:val="24"/>
                <w:szCs w:val="24"/>
              </w:rPr>
              <w:t xml:space="preserve">m) for </w:t>
            </w:r>
            <w:r w:rsidR="004C4008">
              <w:rPr>
                <w:rFonts w:ascii="Times New Roman" w:hAnsi="Times New Roman" w:cs="Times New Roman"/>
                <w:b/>
                <w:bCs/>
                <w:color w:val="333333"/>
                <w:sz w:val="24"/>
                <w:szCs w:val="24"/>
              </w:rPr>
              <w:t>n</w:t>
            </w:r>
            <w:r>
              <w:rPr>
                <w:rFonts w:ascii="Times New Roman" w:hAnsi="Times New Roman" w:cs="Times New Roman"/>
                <w:b/>
                <w:bCs/>
                <w:color w:val="333333"/>
                <w:sz w:val="24"/>
                <w:szCs w:val="24"/>
              </w:rPr>
              <w:t xml:space="preserve">ext </w:t>
            </w:r>
            <w:r w:rsidR="004C4008">
              <w:rPr>
                <w:rFonts w:ascii="Times New Roman" w:hAnsi="Times New Roman" w:cs="Times New Roman"/>
                <w:b/>
                <w:bCs/>
                <w:color w:val="333333"/>
                <w:sz w:val="24"/>
                <w:szCs w:val="24"/>
              </w:rPr>
              <w:t>f</w:t>
            </w:r>
            <w:r>
              <w:rPr>
                <w:rFonts w:ascii="Times New Roman" w:hAnsi="Times New Roman" w:cs="Times New Roman"/>
                <w:b/>
                <w:bCs/>
                <w:color w:val="333333"/>
                <w:sz w:val="24"/>
                <w:szCs w:val="24"/>
              </w:rPr>
              <w:t xml:space="preserve">ive </w:t>
            </w:r>
            <w:r w:rsidR="004C4008">
              <w:rPr>
                <w:rFonts w:ascii="Times New Roman" w:hAnsi="Times New Roman" w:cs="Times New Roman"/>
                <w:b/>
                <w:bCs/>
                <w:color w:val="333333"/>
                <w:sz w:val="24"/>
                <w:szCs w:val="24"/>
              </w:rPr>
              <w:t>d</w:t>
            </w:r>
            <w:r>
              <w:rPr>
                <w:rFonts w:ascii="Times New Roman" w:hAnsi="Times New Roman" w:cs="Times New Roman"/>
                <w:b/>
                <w:bCs/>
                <w:color w:val="333333"/>
                <w:sz w:val="24"/>
                <w:szCs w:val="24"/>
              </w:rPr>
              <w:t>ays</w:t>
            </w:r>
          </w:p>
        </w:tc>
      </w:tr>
      <w:tr w:rsidR="00276876" w:rsidTr="00D31E1D">
        <w:trPr>
          <w:gridAfter w:val="1"/>
          <w:wAfter w:w="12" w:type="dxa"/>
          <w:cantSplit/>
          <w:trHeight w:val="1830"/>
        </w:trPr>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rsidR="00276876" w:rsidRDefault="002923A5">
            <w:pPr>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Date</w:t>
            </w:r>
          </w:p>
        </w:tc>
        <w:tc>
          <w:tcPr>
            <w:tcW w:w="69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76876" w:rsidRDefault="002923A5">
            <w:pPr>
              <w:ind w:right="113"/>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Ammapet</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Anthiyur</w:t>
            </w:r>
          </w:p>
        </w:tc>
        <w:tc>
          <w:tcPr>
            <w:tcW w:w="71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Bhavani</w:t>
            </w:r>
          </w:p>
        </w:tc>
        <w:tc>
          <w:tcPr>
            <w:tcW w:w="747"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Bhavanisagar</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Chenimalai</w:t>
            </w:r>
          </w:p>
        </w:tc>
        <w:tc>
          <w:tcPr>
            <w:tcW w:w="670"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Erode</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Gopi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Kodumudi</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Modakurichi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Nambiyur</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Perundurai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Sathyamangalam</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76876" w:rsidRDefault="002923A5">
            <w:pPr>
              <w:ind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Talavadai</w:t>
            </w:r>
          </w:p>
        </w:tc>
        <w:tc>
          <w:tcPr>
            <w:tcW w:w="713"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TN Palayam</w:t>
            </w:r>
          </w:p>
        </w:tc>
      </w:tr>
      <w:tr w:rsidR="001C7261" w:rsidTr="0073119F">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1C7261" w:rsidRPr="00304017" w:rsidRDefault="001C7261" w:rsidP="001C7261">
            <w:pPr>
              <w:jc w:val="center"/>
              <w:rPr>
                <w:rFonts w:ascii="Times New Roman" w:hAnsi="Times New Roman" w:cs="Times New Roman"/>
                <w:b/>
                <w:sz w:val="24"/>
                <w:szCs w:val="24"/>
              </w:rPr>
            </w:pPr>
            <w:r>
              <w:rPr>
                <w:rFonts w:ascii="Times New Roman" w:hAnsi="Times New Roman" w:cs="Times New Roman"/>
                <w:b/>
                <w:sz w:val="24"/>
                <w:szCs w:val="24"/>
              </w:rPr>
              <w:t>04-12</w:t>
            </w:r>
            <w:r w:rsidRPr="00304017">
              <w:rPr>
                <w:rFonts w:ascii="Times New Roman" w:hAnsi="Times New Roman" w:cs="Times New Roman"/>
                <w:b/>
                <w:sz w:val="24"/>
                <w:szCs w:val="24"/>
              </w:rPr>
              <w:t>-2024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1C7261" w:rsidRDefault="001C7261" w:rsidP="004469A6">
            <w:pPr>
              <w:jc w:val="center"/>
            </w:pPr>
            <w:r>
              <w:t>6.2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1C7261" w:rsidP="004469A6">
            <w:pPr>
              <w:jc w:val="center"/>
            </w:pPr>
            <w:r>
              <w:t>4.9</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1C7261" w:rsidRDefault="001C7261" w:rsidP="004469A6">
            <w:pPr>
              <w:jc w:val="center"/>
            </w:pPr>
            <w:r>
              <w:t>4.0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1C7261" w:rsidRDefault="001C7261" w:rsidP="004469A6">
            <w:pPr>
              <w:jc w:val="center"/>
            </w:pPr>
            <w:r>
              <w:t>5.7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7261" w:rsidRDefault="001C7261" w:rsidP="004469A6">
            <w:pPr>
              <w:jc w:val="center"/>
            </w:pPr>
            <w:r>
              <w:t>5.7</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1C7261" w:rsidRDefault="001C7261" w:rsidP="004469A6">
            <w:pPr>
              <w:jc w:val="center"/>
            </w:pPr>
            <w:r>
              <w:t>4.5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7261" w:rsidRDefault="00BB36C0" w:rsidP="004469A6">
            <w:pPr>
              <w:jc w:val="center"/>
            </w:pPr>
            <w:r>
              <w:t>3.4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7261" w:rsidRDefault="00BB36C0" w:rsidP="004469A6">
            <w:pPr>
              <w:jc w:val="center"/>
            </w:pPr>
            <w:r>
              <w:t>6.0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1C7261" w:rsidRDefault="00470F96" w:rsidP="004469A6">
            <w:pPr>
              <w:jc w:val="center"/>
            </w:pPr>
            <w:r>
              <w:t>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470F96" w:rsidP="004469A6">
            <w:pPr>
              <w:jc w:val="center"/>
            </w:pPr>
            <w:r>
              <w:t>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470F96" w:rsidP="004469A6">
            <w:pPr>
              <w:jc w:val="center"/>
            </w:pPr>
            <w:r>
              <w:t>3.8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192BE3" w:rsidP="004469A6">
            <w:pPr>
              <w:jc w:val="center"/>
            </w:pPr>
            <w:r>
              <w:t>4.1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C7261" w:rsidRDefault="004703D1" w:rsidP="004469A6">
            <w:pPr>
              <w:jc w:val="center"/>
            </w:pPr>
            <w:r>
              <w:t>6.4</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1C7261" w:rsidRDefault="00040E60" w:rsidP="004469A6">
            <w:pPr>
              <w:jc w:val="center"/>
            </w:pPr>
            <w:r>
              <w:t>3.7</w:t>
            </w:r>
          </w:p>
        </w:tc>
      </w:tr>
      <w:tr w:rsidR="001C7261" w:rsidTr="0073119F">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1C7261" w:rsidRPr="00304017" w:rsidRDefault="001C7261" w:rsidP="001C7261">
            <w:pPr>
              <w:jc w:val="center"/>
              <w:rPr>
                <w:rFonts w:ascii="Times New Roman" w:hAnsi="Times New Roman" w:cs="Times New Roman"/>
                <w:b/>
                <w:sz w:val="24"/>
                <w:szCs w:val="24"/>
              </w:rPr>
            </w:pPr>
            <w:r>
              <w:rPr>
                <w:rFonts w:ascii="Times New Roman" w:hAnsi="Times New Roman" w:cs="Times New Roman"/>
                <w:b/>
                <w:sz w:val="24"/>
                <w:szCs w:val="24"/>
              </w:rPr>
              <w:t>05</w:t>
            </w:r>
            <w:r w:rsidRPr="00304017">
              <w:rPr>
                <w:rFonts w:ascii="Times New Roman" w:hAnsi="Times New Roman" w:cs="Times New Roman"/>
                <w:b/>
                <w:sz w:val="24"/>
                <w:szCs w:val="24"/>
              </w:rPr>
              <w:t>-12-2024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1C7261" w:rsidRDefault="001C7261" w:rsidP="004469A6">
            <w:pPr>
              <w:jc w:val="center"/>
            </w:pPr>
            <w:r>
              <w:t>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1C7261" w:rsidP="004469A6">
            <w:pPr>
              <w:jc w:val="center"/>
            </w:pPr>
            <w:r>
              <w:t>3.8</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1C7261" w:rsidRDefault="001C7261" w:rsidP="004469A6">
            <w:pPr>
              <w:jc w:val="center"/>
            </w:pPr>
            <w:r>
              <w:t>4.2</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1C7261" w:rsidRDefault="001C7261" w:rsidP="004469A6">
            <w:pPr>
              <w:jc w:val="center"/>
            </w:pPr>
            <w:r>
              <w:t>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7261" w:rsidRDefault="001C7261" w:rsidP="004469A6">
            <w:pPr>
              <w:jc w:val="center"/>
            </w:pPr>
            <w:r>
              <w:t>5.4</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1C7261" w:rsidRDefault="001C7261" w:rsidP="004469A6">
            <w:pPr>
              <w:jc w:val="center"/>
            </w:pPr>
            <w:r>
              <w:t>3.7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7261" w:rsidRDefault="00BB36C0" w:rsidP="004469A6">
            <w:pPr>
              <w:jc w:val="center"/>
            </w:pPr>
            <w:r>
              <w:t>5.1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7261" w:rsidRDefault="00BB36C0" w:rsidP="004469A6">
            <w:pPr>
              <w:jc w:val="center"/>
            </w:pPr>
            <w:r>
              <w:t>2.9</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1C7261" w:rsidRDefault="00470F96" w:rsidP="004469A6">
            <w:pPr>
              <w:jc w:val="center"/>
            </w:pPr>
            <w:r>
              <w:t>3.6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470F96" w:rsidP="004469A6">
            <w:pPr>
              <w:jc w:val="center"/>
            </w:pPr>
            <w:r>
              <w:t>7.1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470F96" w:rsidP="004469A6">
            <w:pPr>
              <w:jc w:val="center"/>
            </w:pPr>
            <w:r>
              <w:t>5.7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192BE3" w:rsidP="004469A6">
            <w:pPr>
              <w:jc w:val="center"/>
            </w:pPr>
            <w:r>
              <w:t>4.1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C7261" w:rsidRDefault="004703D1" w:rsidP="004469A6">
            <w:pPr>
              <w:jc w:val="center"/>
            </w:pPr>
            <w:r>
              <w:t>1.1</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1C7261" w:rsidRDefault="00040E60" w:rsidP="004469A6">
            <w:pPr>
              <w:jc w:val="center"/>
            </w:pPr>
            <w:r>
              <w:t>4.1</w:t>
            </w:r>
          </w:p>
        </w:tc>
      </w:tr>
      <w:tr w:rsidR="001C7261" w:rsidTr="0073119F">
        <w:trPr>
          <w:gridAfter w:val="1"/>
          <w:wAfter w:w="12" w:type="dxa"/>
          <w:trHeight w:val="232"/>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1C7261" w:rsidRPr="00304017" w:rsidRDefault="001C7261" w:rsidP="001C7261">
            <w:pPr>
              <w:jc w:val="center"/>
              <w:rPr>
                <w:rFonts w:ascii="Times New Roman" w:hAnsi="Times New Roman" w:cs="Times New Roman"/>
                <w:b/>
                <w:sz w:val="24"/>
                <w:szCs w:val="24"/>
                <w:lang w:val="en-IN"/>
              </w:rPr>
            </w:pPr>
            <w:r>
              <w:rPr>
                <w:rFonts w:ascii="Times New Roman" w:hAnsi="Times New Roman" w:cs="Times New Roman"/>
                <w:b/>
                <w:sz w:val="24"/>
                <w:szCs w:val="24"/>
              </w:rPr>
              <w:t>06</w:t>
            </w:r>
            <w:r w:rsidRPr="00304017">
              <w:rPr>
                <w:rFonts w:ascii="Times New Roman" w:hAnsi="Times New Roman" w:cs="Times New Roman"/>
                <w:b/>
                <w:sz w:val="24"/>
                <w:szCs w:val="24"/>
              </w:rPr>
              <w:t>-12-2024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1C7261" w:rsidRDefault="001C7261" w:rsidP="004469A6">
            <w:pPr>
              <w:jc w:val="center"/>
            </w:pPr>
            <w:r>
              <w:t>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1C7261" w:rsidP="004469A6">
            <w:pPr>
              <w:jc w:val="center"/>
            </w:pPr>
            <w:r>
              <w:t>2.3</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1C7261" w:rsidRDefault="001C7261" w:rsidP="004469A6">
            <w:pPr>
              <w:jc w:val="center"/>
            </w:pPr>
            <w:r>
              <w:t>2.5</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1C7261" w:rsidRDefault="001C7261" w:rsidP="004469A6">
            <w:pPr>
              <w:jc w:val="center"/>
            </w:pPr>
            <w:r>
              <w:t>1.2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7261" w:rsidRDefault="001C7261" w:rsidP="004469A6">
            <w:pPr>
              <w:jc w:val="center"/>
            </w:pPr>
            <w:r>
              <w:t>2.3</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1C7261" w:rsidRDefault="001C7261" w:rsidP="004469A6">
            <w:pPr>
              <w:jc w:val="center"/>
            </w:pPr>
            <w:r>
              <w:t>1.8</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7261" w:rsidRDefault="00BB36C0" w:rsidP="004469A6">
            <w:pPr>
              <w:jc w:val="center"/>
            </w:pPr>
            <w:r>
              <w:t>3.4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7261" w:rsidRDefault="00BB36C0" w:rsidP="004469A6">
            <w:pPr>
              <w:jc w:val="center"/>
            </w:pPr>
            <w:r>
              <w:t>0.8</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1C7261" w:rsidRDefault="00470F96" w:rsidP="004469A6">
            <w:pPr>
              <w:jc w:val="center"/>
            </w:pPr>
            <w: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470F96" w:rsidP="004469A6">
            <w:pPr>
              <w:jc w:val="center"/>
            </w:pPr>
            <w:r>
              <w:t>3.9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470F96" w:rsidP="004469A6">
            <w:pPr>
              <w:jc w:val="center"/>
            </w:pPr>
            <w:r>
              <w:t>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192BE3" w:rsidP="004469A6">
            <w:pPr>
              <w:jc w:val="center"/>
            </w:pPr>
            <w:r>
              <w:t>3.2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C7261" w:rsidRDefault="004703D1" w:rsidP="004469A6">
            <w:pPr>
              <w:jc w:val="center"/>
            </w:pPr>
            <w:r>
              <w:t>0.6</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1C7261" w:rsidRDefault="00040E60" w:rsidP="004469A6">
            <w:pPr>
              <w:jc w:val="center"/>
            </w:pPr>
            <w:r>
              <w:t>3.1</w:t>
            </w:r>
          </w:p>
        </w:tc>
      </w:tr>
      <w:tr w:rsidR="001C7261" w:rsidTr="0073119F">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1C7261" w:rsidRPr="00304017" w:rsidRDefault="001C7261" w:rsidP="001C7261">
            <w:pPr>
              <w:jc w:val="center"/>
              <w:rPr>
                <w:rFonts w:ascii="Times New Roman" w:hAnsi="Times New Roman" w:cs="Times New Roman"/>
                <w:sz w:val="24"/>
                <w:szCs w:val="24"/>
              </w:rPr>
            </w:pPr>
            <w:r>
              <w:rPr>
                <w:rFonts w:ascii="Times New Roman" w:hAnsi="Times New Roman" w:cs="Times New Roman"/>
                <w:b/>
                <w:sz w:val="24"/>
                <w:szCs w:val="24"/>
              </w:rPr>
              <w:t>07</w:t>
            </w:r>
            <w:r w:rsidRPr="00304017">
              <w:rPr>
                <w:rFonts w:ascii="Times New Roman" w:hAnsi="Times New Roman" w:cs="Times New Roman"/>
                <w:b/>
                <w:sz w:val="24"/>
                <w:szCs w:val="24"/>
              </w:rPr>
              <w:t>-12-2024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1C7261" w:rsidRDefault="001C7261" w:rsidP="004469A6">
            <w:pPr>
              <w:jc w:val="center"/>
            </w:pPr>
            <w:r>
              <w:t>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1C7261" w:rsidP="004469A6">
            <w:pPr>
              <w:jc w:val="center"/>
            </w:pPr>
            <w:r>
              <w:t>2.2</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1C7261" w:rsidRDefault="001C7261" w:rsidP="004469A6">
            <w:pPr>
              <w:jc w:val="center"/>
            </w:pPr>
            <w:r>
              <w:t>1.9</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1C7261" w:rsidRDefault="001C7261" w:rsidP="004469A6">
            <w:pPr>
              <w:jc w:val="center"/>
            </w:pPr>
            <w:r>
              <w:t>1.6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7261" w:rsidRDefault="001C7261" w:rsidP="004469A6">
            <w:pPr>
              <w:jc w:val="center"/>
            </w:pPr>
            <w:r>
              <w:t>1.3</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1C7261" w:rsidRDefault="001C7261" w:rsidP="004469A6">
            <w:pPr>
              <w:jc w:val="center"/>
            </w:pPr>
            <w:r>
              <w:t>1.6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7261" w:rsidRDefault="00BB36C0" w:rsidP="004469A6">
            <w:pPr>
              <w:jc w:val="center"/>
            </w:pPr>
            <w:r>
              <w:t>2.1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7261" w:rsidRDefault="00BB36C0" w:rsidP="004469A6">
            <w:pPr>
              <w:jc w:val="center"/>
            </w:pPr>
            <w:r>
              <w:t>0.6</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1C7261" w:rsidRDefault="00470F96" w:rsidP="004469A6">
            <w:pPr>
              <w:jc w:val="center"/>
            </w:pPr>
            <w:r>
              <w:t>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470F96" w:rsidP="004469A6">
            <w:pPr>
              <w:jc w:val="center"/>
            </w:pPr>
            <w:r>
              <w:t>2.8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470F96" w:rsidP="004469A6">
            <w:pPr>
              <w:jc w:val="center"/>
            </w:pPr>
            <w:r>
              <w:t>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192BE3" w:rsidP="004469A6">
            <w:pPr>
              <w:jc w:val="center"/>
            </w:pPr>
            <w:r>
              <w:t>2.4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C7261" w:rsidRDefault="004703D1" w:rsidP="004469A6">
            <w:pPr>
              <w:jc w:val="center"/>
            </w:pPr>
            <w:r>
              <w:t>3.1</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1C7261" w:rsidRDefault="00040E60" w:rsidP="004469A6">
            <w:pPr>
              <w:jc w:val="center"/>
            </w:pPr>
            <w:r>
              <w:t>2.4</w:t>
            </w:r>
          </w:p>
        </w:tc>
      </w:tr>
      <w:tr w:rsidR="001C7261" w:rsidTr="0073119F">
        <w:trPr>
          <w:gridAfter w:val="1"/>
          <w:wAfter w:w="12" w:type="dxa"/>
          <w:trHeight w:val="70"/>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1C7261" w:rsidRPr="00304017" w:rsidRDefault="001C7261" w:rsidP="001C7261">
            <w:pPr>
              <w:jc w:val="center"/>
              <w:rPr>
                <w:rFonts w:ascii="Times New Roman" w:hAnsi="Times New Roman" w:cs="Times New Roman"/>
                <w:sz w:val="24"/>
                <w:szCs w:val="24"/>
              </w:rPr>
            </w:pPr>
            <w:r>
              <w:rPr>
                <w:rFonts w:ascii="Times New Roman" w:hAnsi="Times New Roman" w:cs="Times New Roman"/>
                <w:b/>
                <w:sz w:val="24"/>
                <w:szCs w:val="24"/>
              </w:rPr>
              <w:t>08</w:t>
            </w:r>
            <w:r w:rsidRPr="00304017">
              <w:rPr>
                <w:rFonts w:ascii="Times New Roman" w:hAnsi="Times New Roman" w:cs="Times New Roman"/>
                <w:b/>
                <w:sz w:val="24"/>
                <w:szCs w:val="24"/>
              </w:rPr>
              <w:t>-12-2024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1C7261" w:rsidRDefault="001C7261" w:rsidP="004469A6">
            <w:pPr>
              <w:jc w:val="center"/>
            </w:pPr>
            <w:r>
              <w:t>8.9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1C7261" w:rsidP="004469A6">
            <w:pPr>
              <w:jc w:val="center"/>
            </w:pPr>
            <w:r>
              <w:t>10.0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1C7261" w:rsidRDefault="001C7261" w:rsidP="004469A6">
            <w:pPr>
              <w:jc w:val="center"/>
            </w:pPr>
            <w:r>
              <w:t>5.9</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1C7261" w:rsidRDefault="001C7261" w:rsidP="004469A6">
            <w:pPr>
              <w:jc w:val="center"/>
            </w:pPr>
            <w:r>
              <w:t>7.6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7261" w:rsidRDefault="001C7261" w:rsidP="004469A6">
            <w:pPr>
              <w:jc w:val="center"/>
            </w:pPr>
            <w:r>
              <w:t>8.1</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1C7261" w:rsidRDefault="001C7261" w:rsidP="004469A6">
            <w:pPr>
              <w:jc w:val="center"/>
            </w:pPr>
            <w:r>
              <w:t>5.8</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7261" w:rsidRDefault="00BB36C0" w:rsidP="004469A6">
            <w:pPr>
              <w:jc w:val="center"/>
            </w:pPr>
            <w:r>
              <w:t>7.7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7261" w:rsidRDefault="00BB36C0" w:rsidP="004469A6">
            <w:pPr>
              <w:jc w:val="center"/>
            </w:pPr>
            <w:r>
              <w:t>4.3</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1C7261" w:rsidRDefault="00470F96" w:rsidP="004469A6">
            <w:pPr>
              <w:jc w:val="center"/>
            </w:pPr>
            <w:r>
              <w:t>5.6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470F96" w:rsidP="004469A6">
            <w:pPr>
              <w:jc w:val="center"/>
            </w:pPr>
            <w:r>
              <w:t>15.1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470F96" w:rsidP="004469A6">
            <w:pPr>
              <w:jc w:val="center"/>
            </w:pPr>
            <w:r>
              <w:t>7.9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C7261" w:rsidRDefault="00192BE3" w:rsidP="004469A6">
            <w:pPr>
              <w:jc w:val="center"/>
            </w:pPr>
            <w:r>
              <w:t>13.4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C7261" w:rsidRDefault="004703D1" w:rsidP="004469A6">
            <w:pPr>
              <w:jc w:val="center"/>
            </w:pPr>
            <w:r>
              <w:t>7.8</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1C7261" w:rsidRDefault="00040E60" w:rsidP="004469A6">
            <w:pPr>
              <w:jc w:val="center"/>
            </w:pPr>
            <w:r>
              <w:t>14.0</w:t>
            </w:r>
          </w:p>
        </w:tc>
      </w:tr>
    </w:tbl>
    <w:p w:rsidR="004A10B1" w:rsidRDefault="004A10B1" w:rsidP="004A10B1">
      <w:pPr>
        <w:spacing w:line="276" w:lineRule="auto"/>
        <w:jc w:val="both"/>
        <w:rPr>
          <w:rFonts w:ascii="Times New Roman" w:hAnsi="Times New Roman" w:cs="Times New Roman"/>
          <w:b/>
          <w:bCs/>
          <w:sz w:val="24"/>
          <w:szCs w:val="24"/>
        </w:rPr>
      </w:pPr>
    </w:p>
    <w:p w:rsidR="001C36F4" w:rsidRDefault="001C36F4" w:rsidP="001C36F4">
      <w:pPr>
        <w:spacing w:line="276" w:lineRule="auto"/>
        <w:jc w:val="both"/>
        <w:rPr>
          <w:rFonts w:ascii="Times New Roman" w:hAnsi="Times New Roman" w:cs="Times New Roman"/>
          <w:b/>
          <w:sz w:val="24"/>
          <w:szCs w:val="24"/>
        </w:rPr>
      </w:pPr>
      <w:r>
        <w:rPr>
          <w:rFonts w:ascii="Times New Roman" w:hAnsi="Times New Roman" w:cs="Times New Roman"/>
          <w:b/>
          <w:bCs/>
          <w:sz w:val="24"/>
          <w:szCs w:val="24"/>
        </w:rPr>
        <w:t>Agro Advisory</w:t>
      </w:r>
      <w:r w:rsidRPr="00CD7328">
        <w:rPr>
          <w:rFonts w:ascii="Times New Roman" w:hAnsi="Times New Roman" w:cs="Times New Roman"/>
          <w:b/>
          <w:sz w:val="24"/>
          <w:szCs w:val="24"/>
        </w:rPr>
        <w:t xml:space="preserve"> </w:t>
      </w:r>
    </w:p>
    <w:p w:rsidR="001C36F4" w:rsidRPr="00F37854" w:rsidRDefault="001C36F4" w:rsidP="001C36F4">
      <w:pPr>
        <w:jc w:val="both"/>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283"/>
        <w:gridCol w:w="1457"/>
        <w:gridCol w:w="7115"/>
      </w:tblGrid>
      <w:tr w:rsidR="001C36F4" w:rsidRPr="00F37854" w:rsidTr="009023B6">
        <w:tc>
          <w:tcPr>
            <w:tcW w:w="651" w:type="pct"/>
          </w:tcPr>
          <w:p w:rsidR="001C36F4" w:rsidRPr="00F37854" w:rsidRDefault="001C36F4" w:rsidP="009023B6">
            <w:pPr>
              <w:jc w:val="center"/>
              <w:rPr>
                <w:rFonts w:ascii="Times New Roman" w:hAnsi="Times New Roman" w:cs="Times New Roman"/>
                <w:b/>
                <w:sz w:val="24"/>
                <w:szCs w:val="24"/>
              </w:rPr>
            </w:pPr>
            <w:r w:rsidRPr="00F37854">
              <w:rPr>
                <w:rFonts w:ascii="Times New Roman" w:hAnsi="Times New Roman" w:cs="Times New Roman"/>
                <w:b/>
                <w:sz w:val="24"/>
                <w:szCs w:val="24"/>
              </w:rPr>
              <w:t>Crop</w:t>
            </w:r>
          </w:p>
        </w:tc>
        <w:tc>
          <w:tcPr>
            <w:tcW w:w="739" w:type="pct"/>
          </w:tcPr>
          <w:p w:rsidR="001C36F4" w:rsidRPr="00F37854" w:rsidRDefault="001C36F4" w:rsidP="009023B6">
            <w:pPr>
              <w:jc w:val="center"/>
              <w:rPr>
                <w:rFonts w:ascii="Times New Roman" w:hAnsi="Times New Roman" w:cs="Times New Roman"/>
                <w:b/>
                <w:sz w:val="24"/>
                <w:szCs w:val="24"/>
              </w:rPr>
            </w:pPr>
            <w:r w:rsidRPr="00F37854">
              <w:rPr>
                <w:rFonts w:ascii="Times New Roman" w:hAnsi="Times New Roman" w:cs="Times New Roman"/>
                <w:b/>
                <w:sz w:val="24"/>
                <w:szCs w:val="24"/>
              </w:rPr>
              <w:t>Stage</w:t>
            </w:r>
          </w:p>
        </w:tc>
        <w:tc>
          <w:tcPr>
            <w:tcW w:w="3610" w:type="pct"/>
          </w:tcPr>
          <w:p w:rsidR="001C36F4" w:rsidRPr="00F37854" w:rsidRDefault="001C36F4" w:rsidP="009023B6">
            <w:pPr>
              <w:jc w:val="center"/>
              <w:rPr>
                <w:rFonts w:ascii="Times New Roman" w:hAnsi="Times New Roman" w:cs="Times New Roman"/>
                <w:b/>
                <w:sz w:val="24"/>
                <w:szCs w:val="24"/>
              </w:rPr>
            </w:pPr>
            <w:r w:rsidRPr="00F37854">
              <w:rPr>
                <w:rFonts w:ascii="Times New Roman" w:hAnsi="Times New Roman" w:cs="Times New Roman"/>
                <w:b/>
                <w:sz w:val="24"/>
                <w:szCs w:val="24"/>
              </w:rPr>
              <w:t>Advisory</w:t>
            </w:r>
          </w:p>
        </w:tc>
      </w:tr>
      <w:tr w:rsidR="001C36F4" w:rsidRPr="00F37854" w:rsidTr="009023B6">
        <w:tc>
          <w:tcPr>
            <w:tcW w:w="651" w:type="pct"/>
          </w:tcPr>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General</w:t>
            </w:r>
          </w:p>
        </w:tc>
        <w:tc>
          <w:tcPr>
            <w:tcW w:w="739" w:type="pct"/>
          </w:tcPr>
          <w:p w:rsidR="001C36F4" w:rsidRPr="00F37854" w:rsidRDefault="001C36F4" w:rsidP="009023B6">
            <w:pPr>
              <w:rPr>
                <w:rFonts w:ascii="Times New Roman" w:hAnsi="Times New Roman" w:cs="Times New Roman"/>
                <w:bCs/>
                <w:sz w:val="24"/>
                <w:szCs w:val="24"/>
              </w:rPr>
            </w:pPr>
          </w:p>
        </w:tc>
        <w:tc>
          <w:tcPr>
            <w:tcW w:w="3610" w:type="pct"/>
          </w:tcPr>
          <w:p w:rsidR="001C36F4" w:rsidRPr="00F37854" w:rsidRDefault="001C36F4" w:rsidP="009023B6">
            <w:pPr>
              <w:rPr>
                <w:rFonts w:ascii="Times New Roman" w:eastAsia="Calibri" w:hAnsi="Times New Roman" w:cs="Times New Roman"/>
                <w:sz w:val="24"/>
                <w:szCs w:val="24"/>
              </w:rPr>
            </w:pPr>
            <w:r w:rsidRPr="00F37854">
              <w:rPr>
                <w:rFonts w:ascii="Times New Roman" w:eastAsia="Calibri" w:hAnsi="Times New Roman" w:cs="Times New Roman"/>
                <w:sz w:val="24"/>
                <w:szCs w:val="24"/>
              </w:rPr>
              <w:t xml:space="preserve">Moderate to heavy rainfall is expected for the next five days and the wind speed is expected to be around 6 – 10 kmph in Western zone districts. </w:t>
            </w:r>
          </w:p>
          <w:p w:rsidR="001C36F4" w:rsidRPr="00F37854" w:rsidRDefault="001C36F4" w:rsidP="009023B6">
            <w:pPr>
              <w:rPr>
                <w:rFonts w:ascii="Times New Roman" w:eastAsia="Calibri" w:hAnsi="Times New Roman" w:cs="Times New Roman"/>
                <w:sz w:val="24"/>
                <w:szCs w:val="24"/>
              </w:rPr>
            </w:pPr>
            <w:r w:rsidRPr="00F37854">
              <w:rPr>
                <w:rFonts w:ascii="Times New Roman" w:eastAsia="Calibri" w:hAnsi="Times New Roman" w:cs="Times New Roman"/>
                <w:sz w:val="24"/>
                <w:szCs w:val="24"/>
              </w:rPr>
              <w:t>Hence, post pone the irrigation. Provide adequate drainage to all crops and harvest the excess rain water safely in Farm Ponds.</w:t>
            </w:r>
          </w:p>
        </w:tc>
      </w:tr>
      <w:tr w:rsidR="001C36F4" w:rsidRPr="00F37854" w:rsidTr="009023B6">
        <w:tc>
          <w:tcPr>
            <w:tcW w:w="651" w:type="pct"/>
          </w:tcPr>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Rice</w:t>
            </w:r>
          </w:p>
        </w:tc>
        <w:tc>
          <w:tcPr>
            <w:tcW w:w="739" w:type="pct"/>
          </w:tcPr>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Vegetative to Flowering</w:t>
            </w:r>
          </w:p>
        </w:tc>
        <w:tc>
          <w:tcPr>
            <w:tcW w:w="3610" w:type="pct"/>
          </w:tcPr>
          <w:p w:rsidR="001C36F4" w:rsidRPr="00F37854" w:rsidRDefault="001C36F4" w:rsidP="009023B6">
            <w:pPr>
              <w:rPr>
                <w:rFonts w:ascii="Times New Roman" w:hAnsi="Times New Roman" w:cs="Times New Roman"/>
                <w:sz w:val="24"/>
                <w:szCs w:val="24"/>
              </w:rPr>
            </w:pPr>
            <w:r w:rsidRPr="00F37854">
              <w:rPr>
                <w:rFonts w:ascii="Times New Roman" w:hAnsi="Times New Roman" w:cs="Times New Roman"/>
                <w:sz w:val="24"/>
                <w:szCs w:val="24"/>
              </w:rPr>
              <w:t>If the rice crop is water logged, apply 100 gm of urea per ha to quicker recovery of rice after complete draining of water.</w:t>
            </w:r>
          </w:p>
          <w:p w:rsidR="001C36F4" w:rsidRPr="00F37854" w:rsidRDefault="001C36F4" w:rsidP="009023B6">
            <w:pPr>
              <w:rPr>
                <w:rFonts w:ascii="Times New Roman" w:hAnsi="Times New Roman" w:cs="Times New Roman"/>
                <w:sz w:val="24"/>
                <w:szCs w:val="24"/>
              </w:rPr>
            </w:pPr>
            <w:r w:rsidRPr="00F37854">
              <w:rPr>
                <w:rFonts w:ascii="Times New Roman" w:hAnsi="Times New Roman" w:cs="Times New Roman"/>
                <w:sz w:val="24"/>
                <w:szCs w:val="24"/>
              </w:rPr>
              <w:t xml:space="preserve">Spray TNAU’s Rice bloom for quicker recovery after the cessation of rains. </w:t>
            </w:r>
          </w:p>
          <w:p w:rsidR="001C36F4" w:rsidRPr="00F37854" w:rsidRDefault="001C36F4" w:rsidP="009023B6">
            <w:pPr>
              <w:rPr>
                <w:rFonts w:ascii="Times New Roman" w:hAnsi="Times New Roman" w:cs="Times New Roman"/>
                <w:sz w:val="24"/>
                <w:szCs w:val="24"/>
              </w:rPr>
            </w:pPr>
            <w:r w:rsidRPr="00F37854">
              <w:rPr>
                <w:rFonts w:ascii="Times New Roman" w:hAnsi="Times New Roman" w:cs="Times New Roman"/>
                <w:sz w:val="24"/>
                <w:szCs w:val="24"/>
              </w:rPr>
              <w:t>To control sheath blight &amp; blast diseases due to water logging spray propiconazole 10.7 % W/W tricyclazole 34.2% W/W SE @ 1 ml/lit.</w:t>
            </w:r>
          </w:p>
        </w:tc>
      </w:tr>
      <w:tr w:rsidR="001C36F4" w:rsidRPr="00F37854" w:rsidTr="009023B6">
        <w:tc>
          <w:tcPr>
            <w:tcW w:w="651" w:type="pct"/>
          </w:tcPr>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Maize</w:t>
            </w:r>
          </w:p>
        </w:tc>
        <w:tc>
          <w:tcPr>
            <w:tcW w:w="739" w:type="pct"/>
          </w:tcPr>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Tasseling</w:t>
            </w:r>
          </w:p>
        </w:tc>
        <w:tc>
          <w:tcPr>
            <w:tcW w:w="3610" w:type="pct"/>
          </w:tcPr>
          <w:p w:rsidR="001C36F4" w:rsidRPr="00F37854" w:rsidRDefault="001C36F4" w:rsidP="009023B6">
            <w:pPr>
              <w:rPr>
                <w:rFonts w:ascii="Times New Roman" w:hAnsi="Times New Roman" w:cs="Times New Roman"/>
                <w:sz w:val="24"/>
                <w:szCs w:val="24"/>
              </w:rPr>
            </w:pPr>
            <w:r w:rsidRPr="00F37854">
              <w:rPr>
                <w:rFonts w:ascii="Times New Roman" w:hAnsi="Times New Roman" w:cs="Times New Roman"/>
                <w:sz w:val="24"/>
                <w:szCs w:val="24"/>
              </w:rPr>
              <w:t>Flowering stage is more susceptible to water logging, Ensure adequate drainage in the field to avoid lodging of the crop.</w:t>
            </w:r>
          </w:p>
          <w:p w:rsidR="001C36F4" w:rsidRPr="00F37854" w:rsidRDefault="001C36F4" w:rsidP="009023B6">
            <w:pPr>
              <w:rPr>
                <w:rFonts w:ascii="Times New Roman" w:hAnsi="Times New Roman" w:cs="Times New Roman"/>
                <w:sz w:val="24"/>
                <w:szCs w:val="24"/>
              </w:rPr>
            </w:pPr>
            <w:r w:rsidRPr="00F37854">
              <w:rPr>
                <w:rFonts w:ascii="Times New Roman" w:hAnsi="Times New Roman" w:cs="Times New Roman"/>
                <w:sz w:val="24"/>
                <w:szCs w:val="24"/>
              </w:rPr>
              <w:t>Due to heavy rain and RH, turcicum leaf blight and rust disease may occur hence spray kresoxin –methyl 44.3 % SC @ 1 ml/lit.</w:t>
            </w:r>
          </w:p>
        </w:tc>
      </w:tr>
      <w:tr w:rsidR="001C36F4" w:rsidRPr="00F37854" w:rsidTr="009023B6">
        <w:tc>
          <w:tcPr>
            <w:tcW w:w="651" w:type="pct"/>
          </w:tcPr>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Groundnut</w:t>
            </w:r>
          </w:p>
        </w:tc>
        <w:tc>
          <w:tcPr>
            <w:tcW w:w="739" w:type="pct"/>
          </w:tcPr>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Harvest</w:t>
            </w:r>
          </w:p>
        </w:tc>
        <w:tc>
          <w:tcPr>
            <w:tcW w:w="3610" w:type="pct"/>
          </w:tcPr>
          <w:p w:rsidR="001C36F4" w:rsidRPr="00F37854" w:rsidRDefault="001C36F4" w:rsidP="009023B6">
            <w:pPr>
              <w:rPr>
                <w:rFonts w:ascii="Times New Roman" w:hAnsi="Times New Roman" w:cs="Times New Roman"/>
                <w:sz w:val="24"/>
                <w:szCs w:val="24"/>
              </w:rPr>
            </w:pPr>
            <w:r w:rsidRPr="00F37854">
              <w:rPr>
                <w:rFonts w:ascii="Times New Roman" w:hAnsi="Times New Roman" w:cs="Times New Roman"/>
                <w:sz w:val="24"/>
                <w:szCs w:val="24"/>
              </w:rPr>
              <w:t>If groundnut at harvest stage, complete the harvest immediately to prevent germination of mature pods due excess moisture.</w:t>
            </w:r>
          </w:p>
          <w:p w:rsidR="001C36F4" w:rsidRPr="00F37854" w:rsidRDefault="001C36F4" w:rsidP="009023B6">
            <w:pPr>
              <w:rPr>
                <w:rFonts w:ascii="Times New Roman" w:hAnsi="Times New Roman" w:cs="Times New Roman"/>
                <w:sz w:val="24"/>
                <w:szCs w:val="24"/>
              </w:rPr>
            </w:pPr>
            <w:r w:rsidRPr="00F37854">
              <w:rPr>
                <w:rFonts w:ascii="Times New Roman" w:hAnsi="Times New Roman" w:cs="Times New Roman"/>
                <w:sz w:val="24"/>
                <w:szCs w:val="24"/>
              </w:rPr>
              <w:t>There is a possibility for tikka leaf spot and rust disease, spray tebuconazole 25.9% EC @ 1 ml/lit. due to water stagnation stem rot disease noticed, spray carbendazim 25% + flusilazole 12.5% SE @1.5 ml/lit.</w:t>
            </w:r>
          </w:p>
        </w:tc>
      </w:tr>
      <w:tr w:rsidR="001C36F4" w:rsidRPr="00F37854" w:rsidTr="009023B6">
        <w:tc>
          <w:tcPr>
            <w:tcW w:w="651" w:type="pct"/>
          </w:tcPr>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Vegetables</w:t>
            </w:r>
          </w:p>
        </w:tc>
        <w:tc>
          <w:tcPr>
            <w:tcW w:w="739" w:type="pct"/>
          </w:tcPr>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Flowering</w:t>
            </w:r>
          </w:p>
        </w:tc>
        <w:tc>
          <w:tcPr>
            <w:tcW w:w="3610" w:type="pct"/>
          </w:tcPr>
          <w:p w:rsidR="001C36F4" w:rsidRPr="00F37854" w:rsidRDefault="001C36F4" w:rsidP="009023B6">
            <w:pPr>
              <w:rPr>
                <w:rFonts w:ascii="Times New Roman" w:hAnsi="Times New Roman" w:cs="Times New Roman"/>
                <w:sz w:val="24"/>
                <w:szCs w:val="24"/>
              </w:rPr>
            </w:pPr>
            <w:r w:rsidRPr="00F37854">
              <w:rPr>
                <w:rFonts w:ascii="Times New Roman" w:hAnsi="Times New Roman" w:cs="Times New Roman"/>
                <w:sz w:val="24"/>
                <w:szCs w:val="24"/>
              </w:rPr>
              <w:t>Present weather with moderate temperature and high morning and afternoon RH favours disease spread in vegetables. Provide prophylactic spray with carbendazim @ 1 gm/lit. of water, upon cessation of rains.</w:t>
            </w:r>
          </w:p>
          <w:p w:rsidR="001C36F4" w:rsidRPr="00F37854" w:rsidRDefault="001C36F4" w:rsidP="009023B6">
            <w:pPr>
              <w:rPr>
                <w:rFonts w:ascii="Times New Roman" w:hAnsi="Times New Roman" w:cs="Times New Roman"/>
                <w:sz w:val="24"/>
                <w:szCs w:val="24"/>
              </w:rPr>
            </w:pPr>
            <w:r w:rsidRPr="00F37854">
              <w:rPr>
                <w:rFonts w:ascii="Times New Roman" w:hAnsi="Times New Roman" w:cs="Times New Roman"/>
                <w:sz w:val="24"/>
                <w:szCs w:val="24"/>
              </w:rPr>
              <w:t>To prevent soil borne diseases make the drainage facilities and if root rot disease noticed, drenching with copper oxy chloride 50% WP @ 0.2%.</w:t>
            </w:r>
          </w:p>
        </w:tc>
      </w:tr>
    </w:tbl>
    <w:p w:rsidR="001C36F4" w:rsidRDefault="001C36F4" w:rsidP="001C36F4">
      <w:pPr>
        <w:jc w:val="both"/>
        <w:rPr>
          <w:rFonts w:ascii="Times New Roman" w:eastAsia="Calibri" w:hAnsi="Times New Roman" w:cs="Times New Roman"/>
          <w:sz w:val="24"/>
          <w:szCs w:val="24"/>
        </w:rPr>
      </w:pPr>
    </w:p>
    <w:p w:rsidR="001C36F4" w:rsidRDefault="001C36F4" w:rsidP="001C36F4">
      <w:pPr>
        <w:jc w:val="both"/>
        <w:rPr>
          <w:rFonts w:ascii="Times New Roman" w:eastAsia="Calibri" w:hAnsi="Times New Roman" w:cs="Times New Roman"/>
          <w:sz w:val="24"/>
          <w:szCs w:val="24"/>
        </w:rPr>
      </w:pPr>
    </w:p>
    <w:p w:rsidR="001C36F4" w:rsidRDefault="001C36F4" w:rsidP="001C36F4">
      <w:pPr>
        <w:jc w:val="both"/>
        <w:rPr>
          <w:rFonts w:ascii="Times New Roman" w:eastAsia="Calibri" w:hAnsi="Times New Roman" w:cs="Times New Roman"/>
          <w:sz w:val="24"/>
          <w:szCs w:val="24"/>
        </w:rPr>
      </w:pPr>
    </w:p>
    <w:p w:rsidR="001C36F4" w:rsidRDefault="001C36F4" w:rsidP="001C36F4">
      <w:pPr>
        <w:jc w:val="both"/>
        <w:rPr>
          <w:rFonts w:ascii="Times New Roman" w:eastAsia="Calibri" w:hAnsi="Times New Roman" w:cs="Times New Roman"/>
          <w:sz w:val="24"/>
          <w:szCs w:val="24"/>
        </w:rPr>
      </w:pPr>
    </w:p>
    <w:p w:rsidR="001C36F4" w:rsidRDefault="001C36F4" w:rsidP="001C36F4">
      <w:pPr>
        <w:jc w:val="both"/>
        <w:rPr>
          <w:rFonts w:ascii="Times New Roman" w:eastAsia="Calibri" w:hAnsi="Times New Roman" w:cs="Times New Roman"/>
          <w:sz w:val="24"/>
          <w:szCs w:val="24"/>
        </w:rPr>
      </w:pPr>
    </w:p>
    <w:p w:rsidR="001C36F4" w:rsidRDefault="001C36F4" w:rsidP="001C36F4">
      <w:pPr>
        <w:jc w:val="both"/>
        <w:rPr>
          <w:rFonts w:ascii="Times New Roman" w:eastAsia="Calibri" w:hAnsi="Times New Roman" w:cs="Times New Roman"/>
          <w:sz w:val="24"/>
          <w:szCs w:val="24"/>
        </w:rPr>
      </w:pPr>
    </w:p>
    <w:p w:rsidR="001C36F4" w:rsidRDefault="001C36F4" w:rsidP="001C36F4">
      <w:pPr>
        <w:jc w:val="both"/>
        <w:rPr>
          <w:rFonts w:ascii="Times New Roman" w:eastAsia="Calibri" w:hAnsi="Times New Roman" w:cs="Times New Roman"/>
          <w:sz w:val="24"/>
          <w:szCs w:val="24"/>
        </w:rPr>
      </w:pPr>
    </w:p>
    <w:p w:rsidR="00135C76" w:rsidRDefault="00135C76" w:rsidP="001C36F4">
      <w:pPr>
        <w:jc w:val="both"/>
        <w:rPr>
          <w:rFonts w:ascii="Times New Roman" w:eastAsia="Calibri" w:hAnsi="Times New Roman" w:cs="Times New Roman"/>
          <w:sz w:val="24"/>
          <w:szCs w:val="24"/>
        </w:rPr>
      </w:pPr>
    </w:p>
    <w:p w:rsidR="00135C76" w:rsidRDefault="00135C76" w:rsidP="001C36F4">
      <w:pPr>
        <w:jc w:val="both"/>
        <w:rPr>
          <w:rFonts w:ascii="Times New Roman" w:eastAsia="Calibri" w:hAnsi="Times New Roman" w:cs="Times New Roman"/>
          <w:sz w:val="24"/>
          <w:szCs w:val="24"/>
        </w:rPr>
      </w:pPr>
    </w:p>
    <w:tbl>
      <w:tblPr>
        <w:tblStyle w:val="TableGrid"/>
        <w:tblW w:w="5000" w:type="pct"/>
        <w:tblLook w:val="04A0" w:firstRow="1" w:lastRow="0" w:firstColumn="1" w:lastColumn="0" w:noHBand="0" w:noVBand="1"/>
      </w:tblPr>
      <w:tblGrid>
        <w:gridCol w:w="1270"/>
        <w:gridCol w:w="1456"/>
        <w:gridCol w:w="7129"/>
      </w:tblGrid>
      <w:tr w:rsidR="001C36F4" w:rsidRPr="00F37854" w:rsidTr="009023B6">
        <w:tc>
          <w:tcPr>
            <w:tcW w:w="633" w:type="pct"/>
          </w:tcPr>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Turmeric</w:t>
            </w:r>
          </w:p>
        </w:tc>
        <w:tc>
          <w:tcPr>
            <w:tcW w:w="711" w:type="pct"/>
          </w:tcPr>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Rhizome development</w:t>
            </w:r>
          </w:p>
        </w:tc>
        <w:tc>
          <w:tcPr>
            <w:tcW w:w="3656" w:type="pct"/>
          </w:tcPr>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Turmeric is at bulking stage, which is critical for both moisture stress and excess water. Hence, provide adequate drainage to avoid excess moisture.</w:t>
            </w:r>
          </w:p>
          <w:p w:rsidR="001C36F4" w:rsidRDefault="001C36F4" w:rsidP="009023B6">
            <w:pPr>
              <w:rPr>
                <w:rFonts w:ascii="Times New Roman" w:hAnsi="Times New Roman" w:cs="Times New Roman"/>
                <w:sz w:val="24"/>
                <w:szCs w:val="24"/>
                <w:lang w:val="en-GB"/>
              </w:rPr>
            </w:pPr>
            <w:r w:rsidRPr="00F37854">
              <w:rPr>
                <w:rFonts w:ascii="Times New Roman" w:hAnsi="Times New Roman" w:cs="Times New Roman"/>
                <w:sz w:val="24"/>
                <w:szCs w:val="24"/>
                <w:lang w:val="en-GB"/>
              </w:rPr>
              <w:t>With cloudy weather and continuous rainfall, micro nutrient deficiency may appear in irrigated turmeric. Dissolve 15 kg super phosphate in 25 litres of water, store it overnight and the supernated solution may be made into 250 litres. In that, mix 375g each of Feso4, Znso4, Borax and Urea and spray twice at 25 days interval during non-rainy days.</w:t>
            </w:r>
          </w:p>
          <w:p w:rsidR="00B33C0F" w:rsidRPr="00F37854" w:rsidRDefault="00B33C0F" w:rsidP="009023B6">
            <w:pPr>
              <w:rPr>
                <w:rFonts w:ascii="Times New Roman" w:hAnsi="Times New Roman" w:cs="Times New Roman"/>
                <w:sz w:val="24"/>
                <w:szCs w:val="24"/>
                <w:lang w:val="en-GB"/>
              </w:rPr>
            </w:pPr>
            <w:r w:rsidRPr="004D0B3E">
              <w:rPr>
                <w:rFonts w:ascii="Times New Roman" w:hAnsi="Times New Roman" w:cs="Times New Roman"/>
                <w:bCs/>
                <w:sz w:val="24"/>
                <w:szCs w:val="24"/>
              </w:rPr>
              <w:t xml:space="preserve">Due to </w:t>
            </w:r>
            <w:r>
              <w:rPr>
                <w:rFonts w:ascii="Times New Roman" w:hAnsi="Times New Roman" w:cs="Times New Roman"/>
                <w:bCs/>
                <w:sz w:val="24"/>
                <w:szCs w:val="24"/>
              </w:rPr>
              <w:t xml:space="preserve">continuous </w:t>
            </w:r>
            <w:r w:rsidRPr="004D0B3E">
              <w:rPr>
                <w:rFonts w:ascii="Times New Roman" w:hAnsi="Times New Roman" w:cs="Times New Roman"/>
                <w:bCs/>
                <w:sz w:val="24"/>
                <w:szCs w:val="24"/>
              </w:rPr>
              <w:t>rain, rhizome rot may occur d</w:t>
            </w:r>
            <w:r>
              <w:rPr>
                <w:rFonts w:ascii="Times New Roman" w:hAnsi="Times New Roman" w:cs="Times New Roman"/>
                <w:bCs/>
                <w:sz w:val="24"/>
                <w:szCs w:val="24"/>
              </w:rPr>
              <w:t xml:space="preserve">rench the plant with metalaxyl </w:t>
            </w:r>
            <w:r w:rsidRPr="004D0B3E">
              <w:rPr>
                <w:rFonts w:ascii="Times New Roman" w:hAnsi="Times New Roman" w:cs="Times New Roman"/>
                <w:bCs/>
                <w:sz w:val="24"/>
                <w:szCs w:val="24"/>
              </w:rPr>
              <w:t>4%+ mancozeb 64% WP @ 0.25%</w:t>
            </w:r>
          </w:p>
        </w:tc>
      </w:tr>
      <w:tr w:rsidR="001C36F4" w:rsidRPr="00F37854" w:rsidTr="009023B6">
        <w:tc>
          <w:tcPr>
            <w:tcW w:w="633" w:type="pct"/>
          </w:tcPr>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Coconut</w:t>
            </w:r>
          </w:p>
        </w:tc>
        <w:tc>
          <w:tcPr>
            <w:tcW w:w="711" w:type="pct"/>
          </w:tcPr>
          <w:p w:rsidR="001C36F4" w:rsidRPr="00F37854" w:rsidRDefault="001C36F4" w:rsidP="009023B6">
            <w:pPr>
              <w:rPr>
                <w:rFonts w:ascii="Times New Roman" w:hAnsi="Times New Roman" w:cs="Times New Roman"/>
                <w:bCs/>
                <w:sz w:val="24"/>
                <w:szCs w:val="24"/>
              </w:rPr>
            </w:pPr>
          </w:p>
        </w:tc>
        <w:tc>
          <w:tcPr>
            <w:tcW w:w="3656" w:type="pct"/>
          </w:tcPr>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Considering the less rain days, inward trench around the coconut trees may be prepared to harvest forthcoming rains in to the root zone.</w:t>
            </w:r>
          </w:p>
        </w:tc>
      </w:tr>
      <w:tr w:rsidR="001C36F4" w:rsidRPr="00F37854" w:rsidTr="009023B6">
        <w:tc>
          <w:tcPr>
            <w:tcW w:w="633" w:type="pct"/>
          </w:tcPr>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Animal Husbandry</w:t>
            </w:r>
          </w:p>
        </w:tc>
        <w:tc>
          <w:tcPr>
            <w:tcW w:w="711" w:type="pct"/>
          </w:tcPr>
          <w:p w:rsidR="001C36F4" w:rsidRPr="00F37854" w:rsidRDefault="001C36F4" w:rsidP="009023B6">
            <w:pPr>
              <w:rPr>
                <w:rFonts w:ascii="Times New Roman" w:hAnsi="Times New Roman" w:cs="Times New Roman"/>
                <w:bCs/>
                <w:sz w:val="24"/>
                <w:szCs w:val="24"/>
              </w:rPr>
            </w:pPr>
          </w:p>
        </w:tc>
        <w:tc>
          <w:tcPr>
            <w:tcW w:w="3656" w:type="pct"/>
          </w:tcPr>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High calories feed may be given to animals and poultry to avoid low temperature stress.</w:t>
            </w:r>
          </w:p>
          <w:p w:rsidR="001C36F4" w:rsidRPr="00F37854" w:rsidRDefault="001C36F4" w:rsidP="009023B6">
            <w:pPr>
              <w:rPr>
                <w:rFonts w:ascii="Times New Roman" w:hAnsi="Times New Roman" w:cs="Times New Roman"/>
                <w:sz w:val="24"/>
                <w:szCs w:val="24"/>
              </w:rPr>
            </w:pPr>
            <w:r w:rsidRPr="00F37854">
              <w:rPr>
                <w:rFonts w:ascii="Times New Roman" w:hAnsi="Times New Roman" w:cs="Times New Roman"/>
                <w:sz w:val="24"/>
                <w:szCs w:val="24"/>
              </w:rPr>
              <w:t xml:space="preserve">Considering the wet spell animals may be given vaccination against foot and mouth disease if not given earlier. Also provide drainage to cattle and poultry sheds. </w:t>
            </w:r>
          </w:p>
          <w:p w:rsidR="001C36F4" w:rsidRPr="00F37854" w:rsidRDefault="001C36F4" w:rsidP="009023B6">
            <w:pPr>
              <w:rPr>
                <w:rFonts w:ascii="Times New Roman" w:hAnsi="Times New Roman" w:cs="Times New Roman"/>
                <w:bCs/>
                <w:sz w:val="24"/>
                <w:szCs w:val="24"/>
              </w:rPr>
            </w:pPr>
            <w:r w:rsidRPr="00F37854">
              <w:rPr>
                <w:rFonts w:ascii="Times New Roman" w:hAnsi="Times New Roman" w:cs="Times New Roman"/>
                <w:bCs/>
                <w:sz w:val="24"/>
                <w:szCs w:val="24"/>
              </w:rPr>
              <w:t>Ensure safety of animal shed and avoid keeping animals under trees as moderate rain fall along with heavy wind is expected.</w:t>
            </w:r>
          </w:p>
        </w:tc>
      </w:tr>
    </w:tbl>
    <w:p w:rsidR="001C36F4" w:rsidRDefault="001C36F4" w:rsidP="001C36F4">
      <w:pPr>
        <w:jc w:val="both"/>
        <w:rPr>
          <w:rFonts w:ascii="Times New Roman" w:hAnsi="Times New Roman" w:cs="Times New Roman"/>
          <w:b/>
          <w:sz w:val="24"/>
          <w:szCs w:val="24"/>
        </w:rPr>
      </w:pPr>
    </w:p>
    <w:p w:rsidR="001C36F4" w:rsidRPr="00F37854" w:rsidRDefault="001C36F4" w:rsidP="001C36F4">
      <w:pPr>
        <w:jc w:val="both"/>
        <w:rPr>
          <w:rFonts w:ascii="Times New Roman" w:eastAsia="Calibri" w:hAnsi="Times New Roman" w:cs="Times New Roman"/>
          <w:iCs/>
          <w:sz w:val="24"/>
          <w:szCs w:val="24"/>
        </w:rPr>
      </w:pPr>
      <w:r w:rsidRPr="00F37854">
        <w:rPr>
          <w:rFonts w:ascii="Times New Roman" w:hAnsi="Times New Roman" w:cs="Times New Roman"/>
          <w:b/>
          <w:sz w:val="24"/>
          <w:szCs w:val="24"/>
        </w:rPr>
        <w:t xml:space="preserve"> SMS advisory: </w:t>
      </w:r>
      <w:bookmarkStart w:id="10" w:name="_GoBack"/>
      <w:bookmarkEnd w:id="10"/>
    </w:p>
    <w:p w:rsidR="001C36F4" w:rsidRPr="002A5629" w:rsidRDefault="001C36F4" w:rsidP="002A5629">
      <w:pPr>
        <w:pStyle w:val="ListParagraph"/>
        <w:numPr>
          <w:ilvl w:val="0"/>
          <w:numId w:val="16"/>
        </w:numPr>
        <w:jc w:val="both"/>
        <w:rPr>
          <w:rFonts w:ascii="Times New Roman" w:eastAsia="Calibri" w:hAnsi="Times New Roman" w:cs="Times New Roman"/>
          <w:sz w:val="24"/>
          <w:szCs w:val="24"/>
        </w:rPr>
      </w:pPr>
      <w:r w:rsidRPr="002A5629">
        <w:rPr>
          <w:rFonts w:ascii="Times New Roman" w:hAnsi="Times New Roman" w:cs="Times New Roman"/>
          <w:sz w:val="24"/>
          <w:szCs w:val="24"/>
        </w:rPr>
        <w:t>If groundnut at harvest stage, complete the harvest immediately to prevent germination of mature pods due excess moisture.</w:t>
      </w:r>
    </w:p>
    <w:p w:rsidR="001C36F4" w:rsidRPr="007F570B" w:rsidRDefault="001C36F4" w:rsidP="001C36F4">
      <w:pPr>
        <w:jc w:val="both"/>
        <w:rPr>
          <w:rFonts w:ascii="Times New Roman" w:eastAsia="Calibri" w:hAnsi="Times New Roman" w:cs="Times New Roman"/>
          <w:sz w:val="24"/>
          <w:szCs w:val="24"/>
        </w:rPr>
      </w:pPr>
    </w:p>
    <w:p w:rsidR="001C36F4" w:rsidRDefault="001C36F4" w:rsidP="001C36F4">
      <w:pPr>
        <w:pStyle w:val="ListParagraph"/>
        <w:tabs>
          <w:tab w:val="left" w:pos="851"/>
        </w:tabs>
        <w:jc w:val="right"/>
        <w:rPr>
          <w:rFonts w:ascii="Times New Roman" w:eastAsia="Times New Roman" w:hAnsi="Times New Roman" w:cs="Times New Roman"/>
          <w:b/>
          <w:bCs/>
          <w:sz w:val="24"/>
          <w:szCs w:val="24"/>
          <w:lang w:bidi="ta-IN"/>
        </w:rPr>
      </w:pPr>
    </w:p>
    <w:p w:rsidR="001C36F4" w:rsidRDefault="001C36F4" w:rsidP="001C36F4">
      <w:pPr>
        <w:pStyle w:val="ListParagraph"/>
        <w:tabs>
          <w:tab w:val="left" w:pos="851"/>
        </w:tabs>
        <w:jc w:val="right"/>
        <w:rPr>
          <w:rFonts w:ascii="Times New Roman" w:eastAsia="Times New Roman" w:hAnsi="Times New Roman" w:cs="Times New Roman"/>
          <w:b/>
          <w:bCs/>
          <w:sz w:val="24"/>
          <w:szCs w:val="24"/>
          <w:lang w:bidi="ta-IN"/>
        </w:rPr>
      </w:pPr>
    </w:p>
    <w:p w:rsidR="001C36F4" w:rsidRDefault="001C36F4" w:rsidP="001C36F4">
      <w:pPr>
        <w:pStyle w:val="ListParagraph"/>
        <w:tabs>
          <w:tab w:val="left" w:pos="851"/>
        </w:tabs>
        <w:jc w:val="right"/>
        <w:rPr>
          <w:rFonts w:ascii="Times New Roman" w:eastAsia="Times New Roman" w:hAnsi="Times New Roman" w:cs="Times New Roman"/>
          <w:b/>
          <w:bCs/>
          <w:sz w:val="24"/>
          <w:szCs w:val="24"/>
          <w:lang w:bidi="ta-IN"/>
        </w:rPr>
      </w:pPr>
    </w:p>
    <w:p w:rsidR="001C36F4" w:rsidRDefault="001C36F4" w:rsidP="001C36F4">
      <w:pPr>
        <w:pStyle w:val="ListParagraph"/>
        <w:tabs>
          <w:tab w:val="left" w:pos="851"/>
        </w:tabs>
        <w:jc w:val="right"/>
        <w:rPr>
          <w:rFonts w:ascii="Times New Roman" w:eastAsia="Times New Roman" w:hAnsi="Times New Roman" w:cs="Times New Roman"/>
          <w:b/>
          <w:bCs/>
          <w:sz w:val="24"/>
          <w:szCs w:val="24"/>
          <w:lang w:bidi="ta-IN"/>
        </w:rPr>
      </w:pPr>
    </w:p>
    <w:p w:rsidR="001C36F4" w:rsidRDefault="001C36F4" w:rsidP="001C36F4">
      <w:pPr>
        <w:pStyle w:val="ListParagraph"/>
        <w:tabs>
          <w:tab w:val="left" w:pos="851"/>
        </w:tabs>
        <w:jc w:val="right"/>
        <w:rPr>
          <w:rFonts w:ascii="Times New Roman" w:eastAsia="Times New Roman" w:hAnsi="Times New Roman" w:cs="Times New Roman"/>
          <w:b/>
          <w:bCs/>
          <w:sz w:val="24"/>
          <w:szCs w:val="24"/>
          <w:lang w:bidi="ta-IN"/>
        </w:rPr>
      </w:pPr>
    </w:p>
    <w:p w:rsidR="001C36F4" w:rsidRPr="00766C47" w:rsidRDefault="001C36F4" w:rsidP="001C36F4">
      <w:pPr>
        <w:pStyle w:val="ListParagraph"/>
        <w:tabs>
          <w:tab w:val="left" w:pos="851"/>
        </w:tabs>
        <w:jc w:val="right"/>
        <w:rPr>
          <w:rFonts w:ascii="Times New Roman" w:eastAsia="Calibri" w:hAnsi="Times New Roman" w:cs="Times New Roman"/>
          <w:sz w:val="24"/>
          <w:szCs w:val="24"/>
          <w:lang w:eastAsia="en-US"/>
        </w:rPr>
      </w:pPr>
      <w:r w:rsidRPr="00766C47">
        <w:rPr>
          <w:rFonts w:ascii="Times New Roman" w:eastAsia="Times New Roman" w:hAnsi="Times New Roman" w:cs="Times New Roman"/>
          <w:b/>
          <w:bCs/>
          <w:sz w:val="24"/>
          <w:szCs w:val="24"/>
          <w:lang w:bidi="ta-IN"/>
        </w:rPr>
        <w:t>Professor and Head</w:t>
      </w:r>
    </w:p>
    <w:p w:rsidR="001C36F4" w:rsidRPr="00085BE2" w:rsidRDefault="001C36F4" w:rsidP="001C36F4">
      <w:pPr>
        <w:shd w:val="clear" w:color="auto" w:fill="FFFFFF"/>
        <w:jc w:val="right"/>
        <w:rPr>
          <w:rFonts w:ascii="Times New Roman" w:eastAsia="Times New Roman" w:hAnsi="Times New Roman" w:cs="Times New Roman"/>
          <w:b/>
          <w:bCs/>
          <w:sz w:val="24"/>
          <w:szCs w:val="24"/>
          <w:lang w:bidi="ta-IN"/>
        </w:rPr>
      </w:pPr>
      <w:r w:rsidRPr="00085BE2">
        <w:rPr>
          <w:rFonts w:ascii="Times New Roman" w:eastAsia="Times New Roman" w:hAnsi="Times New Roman" w:cs="Times New Roman"/>
          <w:b/>
          <w:bCs/>
          <w:sz w:val="24"/>
          <w:szCs w:val="24"/>
          <w:lang w:bidi="ta-IN"/>
        </w:rPr>
        <w:t xml:space="preserve"> Principal Nodal Officer (GKMS)</w:t>
      </w:r>
    </w:p>
    <w:p w:rsidR="008E0489" w:rsidRDefault="001C36F4" w:rsidP="001C36F4">
      <w:pPr>
        <w:shd w:val="clear" w:color="auto" w:fill="FFFFFF"/>
        <w:jc w:val="right"/>
        <w:rPr>
          <w:rFonts w:ascii="Times New Roman" w:hAnsi="Times New Roman" w:cs="Times New Roman"/>
          <w:b/>
          <w:bCs/>
          <w:sz w:val="24"/>
          <w:szCs w:val="24"/>
        </w:rPr>
      </w:pPr>
      <w:r w:rsidRPr="00085BE2">
        <w:rPr>
          <w:rFonts w:ascii="Times New Roman" w:hAnsi="Times New Roman" w:cs="Times New Roman"/>
          <w:b/>
          <w:bCs/>
          <w:sz w:val="24"/>
          <w:szCs w:val="24"/>
        </w:rPr>
        <w:t>Agro Climate Research Centre</w:t>
      </w:r>
    </w:p>
    <w:sectPr w:rsidR="008E0489" w:rsidSect="00CE5B76">
      <w:pgSz w:w="11906" w:h="16838"/>
      <w:pgMar w:top="720" w:right="1133"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CA5" w:rsidRDefault="00F40CA5" w:rsidP="004A10B1">
      <w:r>
        <w:separator/>
      </w:r>
    </w:p>
  </w:endnote>
  <w:endnote w:type="continuationSeparator" w:id="0">
    <w:p w:rsidR="00F40CA5" w:rsidRDefault="00F40CA5" w:rsidP="004A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CA5" w:rsidRDefault="00F40CA5" w:rsidP="004A10B1">
      <w:r>
        <w:separator/>
      </w:r>
    </w:p>
  </w:footnote>
  <w:footnote w:type="continuationSeparator" w:id="0">
    <w:p w:rsidR="00F40CA5" w:rsidRDefault="00F40CA5" w:rsidP="004A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0FE90FB6"/>
    <w:multiLevelType w:val="hybridMultilevel"/>
    <w:tmpl w:val="E634FA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7875AE7"/>
    <w:multiLevelType w:val="hybridMultilevel"/>
    <w:tmpl w:val="435805D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1F8026F2"/>
    <w:multiLevelType w:val="hybridMultilevel"/>
    <w:tmpl w:val="BA944D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8FB6E77"/>
    <w:multiLevelType w:val="hybridMultilevel"/>
    <w:tmpl w:val="401CE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CC4628"/>
    <w:multiLevelType w:val="hybridMultilevel"/>
    <w:tmpl w:val="686A287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4055410C"/>
    <w:multiLevelType w:val="hybridMultilevel"/>
    <w:tmpl w:val="744853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692589B"/>
    <w:multiLevelType w:val="hybridMultilevel"/>
    <w:tmpl w:val="FFD4F3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B18771A"/>
    <w:multiLevelType w:val="hybridMultilevel"/>
    <w:tmpl w:val="D1A2F33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nsid w:val="6D691FF2"/>
    <w:multiLevelType w:val="hybridMultilevel"/>
    <w:tmpl w:val="8BE66A3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nsid w:val="78CA3050"/>
    <w:multiLevelType w:val="hybridMultilevel"/>
    <w:tmpl w:val="69A8E72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nsid w:val="7D9631B1"/>
    <w:multiLevelType w:val="hybridMultilevel"/>
    <w:tmpl w:val="2E084D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2"/>
  </w:num>
  <w:num w:numId="4">
    <w:abstractNumId w:val="9"/>
  </w:num>
  <w:num w:numId="5">
    <w:abstractNumId w:val="4"/>
  </w:num>
  <w:num w:numId="6">
    <w:abstractNumId w:val="3"/>
  </w:num>
  <w:num w:numId="7">
    <w:abstractNumId w:val="7"/>
  </w:num>
  <w:num w:numId="8">
    <w:abstractNumId w:val="11"/>
  </w:num>
  <w:num w:numId="9">
    <w:abstractNumId w:val="6"/>
  </w:num>
  <w:num w:numId="10">
    <w:abstractNumId w:val="14"/>
  </w:num>
  <w:num w:numId="11">
    <w:abstractNumId w:val="6"/>
  </w:num>
  <w:num w:numId="12">
    <w:abstractNumId w:val="13"/>
  </w:num>
  <w:num w:numId="13">
    <w:abstractNumId w:val="10"/>
  </w:num>
  <w:num w:numId="14">
    <w:abstractNumId w:val="5"/>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76876"/>
    <w:rsid w:val="00012CC3"/>
    <w:rsid w:val="0001766D"/>
    <w:rsid w:val="00026EAF"/>
    <w:rsid w:val="000378FF"/>
    <w:rsid w:val="00040E60"/>
    <w:rsid w:val="00046173"/>
    <w:rsid w:val="00076F21"/>
    <w:rsid w:val="000A74DF"/>
    <w:rsid w:val="000B294D"/>
    <w:rsid w:val="000C32FD"/>
    <w:rsid w:val="000C717E"/>
    <w:rsid w:val="000D3DA8"/>
    <w:rsid w:val="000D7A85"/>
    <w:rsid w:val="001067DD"/>
    <w:rsid w:val="00135C76"/>
    <w:rsid w:val="001464D4"/>
    <w:rsid w:val="001909FA"/>
    <w:rsid w:val="00192BE3"/>
    <w:rsid w:val="001939BD"/>
    <w:rsid w:val="00195708"/>
    <w:rsid w:val="001B3F3B"/>
    <w:rsid w:val="001B7483"/>
    <w:rsid w:val="001C36F4"/>
    <w:rsid w:val="001C3DEC"/>
    <w:rsid w:val="001C7261"/>
    <w:rsid w:val="001D0DE0"/>
    <w:rsid w:val="0021272E"/>
    <w:rsid w:val="00221BD0"/>
    <w:rsid w:val="00224E5E"/>
    <w:rsid w:val="00232915"/>
    <w:rsid w:val="0023538C"/>
    <w:rsid w:val="00252033"/>
    <w:rsid w:val="0026317E"/>
    <w:rsid w:val="00276876"/>
    <w:rsid w:val="00286DE1"/>
    <w:rsid w:val="002904C2"/>
    <w:rsid w:val="002919F1"/>
    <w:rsid w:val="002923A5"/>
    <w:rsid w:val="002A4AC9"/>
    <w:rsid w:val="002A5629"/>
    <w:rsid w:val="002C07CD"/>
    <w:rsid w:val="002C1164"/>
    <w:rsid w:val="002C50C0"/>
    <w:rsid w:val="002D1409"/>
    <w:rsid w:val="002D3DFD"/>
    <w:rsid w:val="003044B8"/>
    <w:rsid w:val="00304D0F"/>
    <w:rsid w:val="00307FA8"/>
    <w:rsid w:val="0032364D"/>
    <w:rsid w:val="003307FC"/>
    <w:rsid w:val="0033643F"/>
    <w:rsid w:val="003376B1"/>
    <w:rsid w:val="0034274F"/>
    <w:rsid w:val="00346F82"/>
    <w:rsid w:val="003539E0"/>
    <w:rsid w:val="00372E76"/>
    <w:rsid w:val="003A35B8"/>
    <w:rsid w:val="003B0E18"/>
    <w:rsid w:val="003B7837"/>
    <w:rsid w:val="003C0011"/>
    <w:rsid w:val="00400644"/>
    <w:rsid w:val="00411788"/>
    <w:rsid w:val="00412B22"/>
    <w:rsid w:val="00426F39"/>
    <w:rsid w:val="004404B4"/>
    <w:rsid w:val="004469A6"/>
    <w:rsid w:val="004703D1"/>
    <w:rsid w:val="00470F96"/>
    <w:rsid w:val="0047255F"/>
    <w:rsid w:val="004772AC"/>
    <w:rsid w:val="00496EBA"/>
    <w:rsid w:val="004A10B1"/>
    <w:rsid w:val="004B2585"/>
    <w:rsid w:val="004B57B7"/>
    <w:rsid w:val="004C4008"/>
    <w:rsid w:val="004E7697"/>
    <w:rsid w:val="004F012D"/>
    <w:rsid w:val="00510D5F"/>
    <w:rsid w:val="0051129C"/>
    <w:rsid w:val="00545DB9"/>
    <w:rsid w:val="005658CE"/>
    <w:rsid w:val="00584DBC"/>
    <w:rsid w:val="00586C05"/>
    <w:rsid w:val="00591F4E"/>
    <w:rsid w:val="005B482C"/>
    <w:rsid w:val="005B78C2"/>
    <w:rsid w:val="005C2DD0"/>
    <w:rsid w:val="005F0C1E"/>
    <w:rsid w:val="005F3612"/>
    <w:rsid w:val="005F3BC3"/>
    <w:rsid w:val="006163BE"/>
    <w:rsid w:val="00624AC3"/>
    <w:rsid w:val="00654492"/>
    <w:rsid w:val="006620BF"/>
    <w:rsid w:val="006704D2"/>
    <w:rsid w:val="006846A8"/>
    <w:rsid w:val="006C4551"/>
    <w:rsid w:val="006D6F92"/>
    <w:rsid w:val="007116F5"/>
    <w:rsid w:val="00715C7F"/>
    <w:rsid w:val="007336D0"/>
    <w:rsid w:val="007400E0"/>
    <w:rsid w:val="00741754"/>
    <w:rsid w:val="007D2084"/>
    <w:rsid w:val="007D2DD7"/>
    <w:rsid w:val="007E6037"/>
    <w:rsid w:val="007F5A91"/>
    <w:rsid w:val="007F6D02"/>
    <w:rsid w:val="00820FCD"/>
    <w:rsid w:val="00855C46"/>
    <w:rsid w:val="0086775A"/>
    <w:rsid w:val="008818F9"/>
    <w:rsid w:val="008853A2"/>
    <w:rsid w:val="008A661F"/>
    <w:rsid w:val="008D757C"/>
    <w:rsid w:val="008E0489"/>
    <w:rsid w:val="008E0724"/>
    <w:rsid w:val="008E5C0A"/>
    <w:rsid w:val="00902DA0"/>
    <w:rsid w:val="00932291"/>
    <w:rsid w:val="009376F9"/>
    <w:rsid w:val="00947ADE"/>
    <w:rsid w:val="0095203D"/>
    <w:rsid w:val="00977061"/>
    <w:rsid w:val="009771CD"/>
    <w:rsid w:val="00984C41"/>
    <w:rsid w:val="00993AC6"/>
    <w:rsid w:val="00995DC6"/>
    <w:rsid w:val="009972A8"/>
    <w:rsid w:val="009A220E"/>
    <w:rsid w:val="009B5A22"/>
    <w:rsid w:val="009B5FBA"/>
    <w:rsid w:val="009B6361"/>
    <w:rsid w:val="009C482D"/>
    <w:rsid w:val="009D49AA"/>
    <w:rsid w:val="009E56FB"/>
    <w:rsid w:val="00A01548"/>
    <w:rsid w:val="00A14A6A"/>
    <w:rsid w:val="00A27C70"/>
    <w:rsid w:val="00A46157"/>
    <w:rsid w:val="00A71C77"/>
    <w:rsid w:val="00A82D33"/>
    <w:rsid w:val="00A904FE"/>
    <w:rsid w:val="00A938D1"/>
    <w:rsid w:val="00A94348"/>
    <w:rsid w:val="00AC0B98"/>
    <w:rsid w:val="00AD0986"/>
    <w:rsid w:val="00AD1467"/>
    <w:rsid w:val="00AD7FEE"/>
    <w:rsid w:val="00B20FB9"/>
    <w:rsid w:val="00B22B86"/>
    <w:rsid w:val="00B33C0F"/>
    <w:rsid w:val="00B33CE1"/>
    <w:rsid w:val="00B42FC8"/>
    <w:rsid w:val="00B45B41"/>
    <w:rsid w:val="00B80FEB"/>
    <w:rsid w:val="00BB36C0"/>
    <w:rsid w:val="00BF02E3"/>
    <w:rsid w:val="00C14988"/>
    <w:rsid w:val="00C302D4"/>
    <w:rsid w:val="00C426F1"/>
    <w:rsid w:val="00C46F75"/>
    <w:rsid w:val="00C8496F"/>
    <w:rsid w:val="00CA3876"/>
    <w:rsid w:val="00CA7833"/>
    <w:rsid w:val="00CD52EB"/>
    <w:rsid w:val="00CE5B76"/>
    <w:rsid w:val="00D11225"/>
    <w:rsid w:val="00D11BAA"/>
    <w:rsid w:val="00D24F6F"/>
    <w:rsid w:val="00D31E1D"/>
    <w:rsid w:val="00D35C11"/>
    <w:rsid w:val="00D53BD5"/>
    <w:rsid w:val="00D60F00"/>
    <w:rsid w:val="00D71131"/>
    <w:rsid w:val="00D8321B"/>
    <w:rsid w:val="00DB2F6E"/>
    <w:rsid w:val="00DB32EC"/>
    <w:rsid w:val="00DB4E5C"/>
    <w:rsid w:val="00DC5FD7"/>
    <w:rsid w:val="00DE04B8"/>
    <w:rsid w:val="00DE42B6"/>
    <w:rsid w:val="00E35AE1"/>
    <w:rsid w:val="00E36BF5"/>
    <w:rsid w:val="00E5229D"/>
    <w:rsid w:val="00E74608"/>
    <w:rsid w:val="00E76780"/>
    <w:rsid w:val="00EA53B0"/>
    <w:rsid w:val="00EA566B"/>
    <w:rsid w:val="00EA5E4B"/>
    <w:rsid w:val="00ED0E75"/>
    <w:rsid w:val="00ED5824"/>
    <w:rsid w:val="00F06D5E"/>
    <w:rsid w:val="00F15922"/>
    <w:rsid w:val="00F22264"/>
    <w:rsid w:val="00F27B98"/>
    <w:rsid w:val="00F37B40"/>
    <w:rsid w:val="00F40CA5"/>
    <w:rsid w:val="00F517CB"/>
    <w:rsid w:val="00F769A2"/>
    <w:rsid w:val="00F83B17"/>
    <w:rsid w:val="00F85809"/>
    <w:rsid w:val="00F92965"/>
    <w:rsid w:val="00FB6A0F"/>
    <w:rsid w:val="00FB7C0B"/>
    <w:rsid w:val="08DE084F"/>
    <w:rsid w:val="13972C6C"/>
    <w:rsid w:val="1C13269C"/>
    <w:rsid w:val="1CE91AEB"/>
    <w:rsid w:val="2D955755"/>
    <w:rsid w:val="2ED758E9"/>
    <w:rsid w:val="33B04E61"/>
    <w:rsid w:val="39B674FD"/>
    <w:rsid w:val="460A7FF5"/>
    <w:rsid w:val="47986E9D"/>
    <w:rsid w:val="49BB6134"/>
    <w:rsid w:val="4C5A4552"/>
    <w:rsid w:val="605E4BC6"/>
    <w:rsid w:val="6D6F36BE"/>
    <w:rsid w:val="73CE218C"/>
    <w:rsid w:val="77532D52"/>
    <w:rsid w:val="7CFE6B21"/>
    <w:rsid w:val="7DA218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E7E782-9C81-49FA-B077-8C743D53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BA"/>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96EB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96EBA"/>
    <w:rPr>
      <w:rFonts w:ascii="Courier New" w:eastAsia="Batang" w:hAnsi="Courier New" w:cs="Times New Roman"/>
      <w:lang w:val="en-IN" w:eastAsia="en-IN"/>
    </w:rPr>
  </w:style>
  <w:style w:type="table" w:styleId="TableGrid">
    <w:name w:val="Table Grid"/>
    <w:basedOn w:val="TableNormal"/>
    <w:uiPriority w:val="59"/>
    <w:qFormat/>
    <w:rsid w:val="00496E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E36BF5"/>
    <w:rPr>
      <w:rFonts w:ascii="Courier New" w:eastAsia="Batang" w:hAnsi="Courier New"/>
    </w:rPr>
  </w:style>
  <w:style w:type="paragraph" w:styleId="ListParagraph">
    <w:name w:val="List Paragraph"/>
    <w:basedOn w:val="Normal"/>
    <w:uiPriority w:val="99"/>
    <w:unhideWhenUsed/>
    <w:qFormat/>
    <w:rsid w:val="000C32FD"/>
    <w:pPr>
      <w:ind w:left="720"/>
      <w:contextualSpacing/>
    </w:pPr>
  </w:style>
  <w:style w:type="paragraph" w:styleId="BalloonText">
    <w:name w:val="Balloon Text"/>
    <w:basedOn w:val="Normal"/>
    <w:link w:val="BalloonTextChar"/>
    <w:rsid w:val="002923A5"/>
    <w:rPr>
      <w:rFonts w:ascii="Segoe UI" w:hAnsi="Segoe UI" w:cs="Segoe UI"/>
      <w:sz w:val="18"/>
      <w:szCs w:val="18"/>
    </w:rPr>
  </w:style>
  <w:style w:type="character" w:customStyle="1" w:styleId="BalloonTextChar">
    <w:name w:val="Balloon Text Char"/>
    <w:basedOn w:val="DefaultParagraphFont"/>
    <w:link w:val="BalloonText"/>
    <w:rsid w:val="002923A5"/>
    <w:rPr>
      <w:rFonts w:ascii="Segoe UI" w:eastAsiaTheme="minorEastAsia" w:hAnsi="Segoe UI" w:cs="Segoe UI"/>
      <w:sz w:val="18"/>
      <w:szCs w:val="18"/>
      <w:lang w:val="en-US" w:eastAsia="zh-CN"/>
    </w:rPr>
  </w:style>
  <w:style w:type="character" w:customStyle="1" w:styleId="Heading1Char">
    <w:name w:val="Heading 1 Char"/>
    <w:basedOn w:val="DefaultParagraphFont"/>
    <w:link w:val="Heading1"/>
    <w:rsid w:val="003307FC"/>
    <w:rPr>
      <w:rFonts w:asciiTheme="majorHAnsi" w:eastAsiaTheme="majorEastAsia" w:hAnsiTheme="majorHAnsi" w:cstheme="majorBidi"/>
      <w:b/>
      <w:bCs/>
      <w:color w:val="2E74B5" w:themeColor="accent1" w:themeShade="BF"/>
      <w:sz w:val="28"/>
      <w:szCs w:val="28"/>
      <w:lang w:val="en-US" w:eastAsia="zh-CN"/>
    </w:rPr>
  </w:style>
  <w:style w:type="paragraph" w:styleId="Header">
    <w:name w:val="header"/>
    <w:basedOn w:val="Normal"/>
    <w:link w:val="HeaderChar"/>
    <w:unhideWhenUsed/>
    <w:rsid w:val="004A10B1"/>
    <w:pPr>
      <w:tabs>
        <w:tab w:val="center" w:pos="4513"/>
        <w:tab w:val="right" w:pos="9026"/>
      </w:tabs>
    </w:pPr>
  </w:style>
  <w:style w:type="character" w:customStyle="1" w:styleId="HeaderChar">
    <w:name w:val="Header Char"/>
    <w:basedOn w:val="DefaultParagraphFont"/>
    <w:link w:val="Header"/>
    <w:rsid w:val="004A10B1"/>
    <w:rPr>
      <w:rFonts w:asciiTheme="minorHAnsi" w:eastAsiaTheme="minorEastAsia" w:hAnsiTheme="minorHAnsi" w:cstheme="minorBidi"/>
      <w:lang w:val="en-US" w:eastAsia="zh-CN"/>
    </w:rPr>
  </w:style>
  <w:style w:type="paragraph" w:styleId="Footer">
    <w:name w:val="footer"/>
    <w:basedOn w:val="Normal"/>
    <w:link w:val="FooterChar"/>
    <w:unhideWhenUsed/>
    <w:rsid w:val="004A10B1"/>
    <w:pPr>
      <w:tabs>
        <w:tab w:val="center" w:pos="4513"/>
        <w:tab w:val="right" w:pos="9026"/>
      </w:tabs>
    </w:pPr>
  </w:style>
  <w:style w:type="character" w:customStyle="1" w:styleId="FooterChar">
    <w:name w:val="Footer Char"/>
    <w:basedOn w:val="DefaultParagraphFont"/>
    <w:link w:val="Footer"/>
    <w:rsid w:val="004A10B1"/>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9823">
      <w:bodyDiv w:val="1"/>
      <w:marLeft w:val="0"/>
      <w:marRight w:val="0"/>
      <w:marTop w:val="0"/>
      <w:marBottom w:val="0"/>
      <w:divBdr>
        <w:top w:val="none" w:sz="0" w:space="0" w:color="auto"/>
        <w:left w:val="none" w:sz="0" w:space="0" w:color="auto"/>
        <w:bottom w:val="none" w:sz="0" w:space="0" w:color="auto"/>
        <w:right w:val="none" w:sz="0" w:space="0" w:color="auto"/>
      </w:divBdr>
    </w:div>
    <w:div w:id="54279049">
      <w:bodyDiv w:val="1"/>
      <w:marLeft w:val="0"/>
      <w:marRight w:val="0"/>
      <w:marTop w:val="0"/>
      <w:marBottom w:val="0"/>
      <w:divBdr>
        <w:top w:val="none" w:sz="0" w:space="0" w:color="auto"/>
        <w:left w:val="none" w:sz="0" w:space="0" w:color="auto"/>
        <w:bottom w:val="none" w:sz="0" w:space="0" w:color="auto"/>
        <w:right w:val="none" w:sz="0" w:space="0" w:color="auto"/>
      </w:divBdr>
    </w:div>
    <w:div w:id="87702068">
      <w:bodyDiv w:val="1"/>
      <w:marLeft w:val="0"/>
      <w:marRight w:val="0"/>
      <w:marTop w:val="0"/>
      <w:marBottom w:val="0"/>
      <w:divBdr>
        <w:top w:val="none" w:sz="0" w:space="0" w:color="auto"/>
        <w:left w:val="none" w:sz="0" w:space="0" w:color="auto"/>
        <w:bottom w:val="none" w:sz="0" w:space="0" w:color="auto"/>
        <w:right w:val="none" w:sz="0" w:space="0" w:color="auto"/>
      </w:divBdr>
    </w:div>
    <w:div w:id="106510187">
      <w:bodyDiv w:val="1"/>
      <w:marLeft w:val="0"/>
      <w:marRight w:val="0"/>
      <w:marTop w:val="0"/>
      <w:marBottom w:val="0"/>
      <w:divBdr>
        <w:top w:val="none" w:sz="0" w:space="0" w:color="auto"/>
        <w:left w:val="none" w:sz="0" w:space="0" w:color="auto"/>
        <w:bottom w:val="none" w:sz="0" w:space="0" w:color="auto"/>
        <w:right w:val="none" w:sz="0" w:space="0" w:color="auto"/>
      </w:divBdr>
    </w:div>
    <w:div w:id="208538984">
      <w:bodyDiv w:val="1"/>
      <w:marLeft w:val="0"/>
      <w:marRight w:val="0"/>
      <w:marTop w:val="0"/>
      <w:marBottom w:val="0"/>
      <w:divBdr>
        <w:top w:val="none" w:sz="0" w:space="0" w:color="auto"/>
        <w:left w:val="none" w:sz="0" w:space="0" w:color="auto"/>
        <w:bottom w:val="none" w:sz="0" w:space="0" w:color="auto"/>
        <w:right w:val="none" w:sz="0" w:space="0" w:color="auto"/>
      </w:divBdr>
    </w:div>
    <w:div w:id="214046255">
      <w:bodyDiv w:val="1"/>
      <w:marLeft w:val="0"/>
      <w:marRight w:val="0"/>
      <w:marTop w:val="0"/>
      <w:marBottom w:val="0"/>
      <w:divBdr>
        <w:top w:val="none" w:sz="0" w:space="0" w:color="auto"/>
        <w:left w:val="none" w:sz="0" w:space="0" w:color="auto"/>
        <w:bottom w:val="none" w:sz="0" w:space="0" w:color="auto"/>
        <w:right w:val="none" w:sz="0" w:space="0" w:color="auto"/>
      </w:divBdr>
    </w:div>
    <w:div w:id="266234475">
      <w:bodyDiv w:val="1"/>
      <w:marLeft w:val="0"/>
      <w:marRight w:val="0"/>
      <w:marTop w:val="0"/>
      <w:marBottom w:val="0"/>
      <w:divBdr>
        <w:top w:val="none" w:sz="0" w:space="0" w:color="auto"/>
        <w:left w:val="none" w:sz="0" w:space="0" w:color="auto"/>
        <w:bottom w:val="none" w:sz="0" w:space="0" w:color="auto"/>
        <w:right w:val="none" w:sz="0" w:space="0" w:color="auto"/>
      </w:divBdr>
    </w:div>
    <w:div w:id="321856119">
      <w:bodyDiv w:val="1"/>
      <w:marLeft w:val="0"/>
      <w:marRight w:val="0"/>
      <w:marTop w:val="0"/>
      <w:marBottom w:val="0"/>
      <w:divBdr>
        <w:top w:val="none" w:sz="0" w:space="0" w:color="auto"/>
        <w:left w:val="none" w:sz="0" w:space="0" w:color="auto"/>
        <w:bottom w:val="none" w:sz="0" w:space="0" w:color="auto"/>
        <w:right w:val="none" w:sz="0" w:space="0" w:color="auto"/>
      </w:divBdr>
    </w:div>
    <w:div w:id="323439042">
      <w:bodyDiv w:val="1"/>
      <w:marLeft w:val="0"/>
      <w:marRight w:val="0"/>
      <w:marTop w:val="0"/>
      <w:marBottom w:val="0"/>
      <w:divBdr>
        <w:top w:val="none" w:sz="0" w:space="0" w:color="auto"/>
        <w:left w:val="none" w:sz="0" w:space="0" w:color="auto"/>
        <w:bottom w:val="none" w:sz="0" w:space="0" w:color="auto"/>
        <w:right w:val="none" w:sz="0" w:space="0" w:color="auto"/>
      </w:divBdr>
    </w:div>
    <w:div w:id="383915650">
      <w:bodyDiv w:val="1"/>
      <w:marLeft w:val="0"/>
      <w:marRight w:val="0"/>
      <w:marTop w:val="0"/>
      <w:marBottom w:val="0"/>
      <w:divBdr>
        <w:top w:val="none" w:sz="0" w:space="0" w:color="auto"/>
        <w:left w:val="none" w:sz="0" w:space="0" w:color="auto"/>
        <w:bottom w:val="none" w:sz="0" w:space="0" w:color="auto"/>
        <w:right w:val="none" w:sz="0" w:space="0" w:color="auto"/>
      </w:divBdr>
    </w:div>
    <w:div w:id="401028080">
      <w:bodyDiv w:val="1"/>
      <w:marLeft w:val="0"/>
      <w:marRight w:val="0"/>
      <w:marTop w:val="0"/>
      <w:marBottom w:val="0"/>
      <w:divBdr>
        <w:top w:val="none" w:sz="0" w:space="0" w:color="auto"/>
        <w:left w:val="none" w:sz="0" w:space="0" w:color="auto"/>
        <w:bottom w:val="none" w:sz="0" w:space="0" w:color="auto"/>
        <w:right w:val="none" w:sz="0" w:space="0" w:color="auto"/>
      </w:divBdr>
    </w:div>
    <w:div w:id="493179141">
      <w:bodyDiv w:val="1"/>
      <w:marLeft w:val="0"/>
      <w:marRight w:val="0"/>
      <w:marTop w:val="0"/>
      <w:marBottom w:val="0"/>
      <w:divBdr>
        <w:top w:val="none" w:sz="0" w:space="0" w:color="auto"/>
        <w:left w:val="none" w:sz="0" w:space="0" w:color="auto"/>
        <w:bottom w:val="none" w:sz="0" w:space="0" w:color="auto"/>
        <w:right w:val="none" w:sz="0" w:space="0" w:color="auto"/>
      </w:divBdr>
    </w:div>
    <w:div w:id="569194436">
      <w:bodyDiv w:val="1"/>
      <w:marLeft w:val="0"/>
      <w:marRight w:val="0"/>
      <w:marTop w:val="0"/>
      <w:marBottom w:val="0"/>
      <w:divBdr>
        <w:top w:val="none" w:sz="0" w:space="0" w:color="auto"/>
        <w:left w:val="none" w:sz="0" w:space="0" w:color="auto"/>
        <w:bottom w:val="none" w:sz="0" w:space="0" w:color="auto"/>
        <w:right w:val="none" w:sz="0" w:space="0" w:color="auto"/>
      </w:divBdr>
    </w:div>
    <w:div w:id="630095502">
      <w:bodyDiv w:val="1"/>
      <w:marLeft w:val="0"/>
      <w:marRight w:val="0"/>
      <w:marTop w:val="0"/>
      <w:marBottom w:val="0"/>
      <w:divBdr>
        <w:top w:val="none" w:sz="0" w:space="0" w:color="auto"/>
        <w:left w:val="none" w:sz="0" w:space="0" w:color="auto"/>
        <w:bottom w:val="none" w:sz="0" w:space="0" w:color="auto"/>
        <w:right w:val="none" w:sz="0" w:space="0" w:color="auto"/>
      </w:divBdr>
    </w:div>
    <w:div w:id="854883052">
      <w:bodyDiv w:val="1"/>
      <w:marLeft w:val="0"/>
      <w:marRight w:val="0"/>
      <w:marTop w:val="0"/>
      <w:marBottom w:val="0"/>
      <w:divBdr>
        <w:top w:val="none" w:sz="0" w:space="0" w:color="auto"/>
        <w:left w:val="none" w:sz="0" w:space="0" w:color="auto"/>
        <w:bottom w:val="none" w:sz="0" w:space="0" w:color="auto"/>
        <w:right w:val="none" w:sz="0" w:space="0" w:color="auto"/>
      </w:divBdr>
    </w:div>
    <w:div w:id="879826969">
      <w:bodyDiv w:val="1"/>
      <w:marLeft w:val="0"/>
      <w:marRight w:val="0"/>
      <w:marTop w:val="0"/>
      <w:marBottom w:val="0"/>
      <w:divBdr>
        <w:top w:val="none" w:sz="0" w:space="0" w:color="auto"/>
        <w:left w:val="none" w:sz="0" w:space="0" w:color="auto"/>
        <w:bottom w:val="none" w:sz="0" w:space="0" w:color="auto"/>
        <w:right w:val="none" w:sz="0" w:space="0" w:color="auto"/>
      </w:divBdr>
    </w:div>
    <w:div w:id="930355154">
      <w:bodyDiv w:val="1"/>
      <w:marLeft w:val="0"/>
      <w:marRight w:val="0"/>
      <w:marTop w:val="0"/>
      <w:marBottom w:val="0"/>
      <w:divBdr>
        <w:top w:val="none" w:sz="0" w:space="0" w:color="auto"/>
        <w:left w:val="none" w:sz="0" w:space="0" w:color="auto"/>
        <w:bottom w:val="none" w:sz="0" w:space="0" w:color="auto"/>
        <w:right w:val="none" w:sz="0" w:space="0" w:color="auto"/>
      </w:divBdr>
    </w:div>
    <w:div w:id="995648765">
      <w:bodyDiv w:val="1"/>
      <w:marLeft w:val="0"/>
      <w:marRight w:val="0"/>
      <w:marTop w:val="0"/>
      <w:marBottom w:val="0"/>
      <w:divBdr>
        <w:top w:val="none" w:sz="0" w:space="0" w:color="auto"/>
        <w:left w:val="none" w:sz="0" w:space="0" w:color="auto"/>
        <w:bottom w:val="none" w:sz="0" w:space="0" w:color="auto"/>
        <w:right w:val="none" w:sz="0" w:space="0" w:color="auto"/>
      </w:divBdr>
    </w:div>
    <w:div w:id="997465061">
      <w:bodyDiv w:val="1"/>
      <w:marLeft w:val="0"/>
      <w:marRight w:val="0"/>
      <w:marTop w:val="0"/>
      <w:marBottom w:val="0"/>
      <w:divBdr>
        <w:top w:val="none" w:sz="0" w:space="0" w:color="auto"/>
        <w:left w:val="none" w:sz="0" w:space="0" w:color="auto"/>
        <w:bottom w:val="none" w:sz="0" w:space="0" w:color="auto"/>
        <w:right w:val="none" w:sz="0" w:space="0" w:color="auto"/>
      </w:divBdr>
    </w:div>
    <w:div w:id="1023632004">
      <w:bodyDiv w:val="1"/>
      <w:marLeft w:val="0"/>
      <w:marRight w:val="0"/>
      <w:marTop w:val="0"/>
      <w:marBottom w:val="0"/>
      <w:divBdr>
        <w:top w:val="none" w:sz="0" w:space="0" w:color="auto"/>
        <w:left w:val="none" w:sz="0" w:space="0" w:color="auto"/>
        <w:bottom w:val="none" w:sz="0" w:space="0" w:color="auto"/>
        <w:right w:val="none" w:sz="0" w:space="0" w:color="auto"/>
      </w:divBdr>
    </w:div>
    <w:div w:id="1042897459">
      <w:bodyDiv w:val="1"/>
      <w:marLeft w:val="0"/>
      <w:marRight w:val="0"/>
      <w:marTop w:val="0"/>
      <w:marBottom w:val="0"/>
      <w:divBdr>
        <w:top w:val="none" w:sz="0" w:space="0" w:color="auto"/>
        <w:left w:val="none" w:sz="0" w:space="0" w:color="auto"/>
        <w:bottom w:val="none" w:sz="0" w:space="0" w:color="auto"/>
        <w:right w:val="none" w:sz="0" w:space="0" w:color="auto"/>
      </w:divBdr>
    </w:div>
    <w:div w:id="1043403707">
      <w:bodyDiv w:val="1"/>
      <w:marLeft w:val="0"/>
      <w:marRight w:val="0"/>
      <w:marTop w:val="0"/>
      <w:marBottom w:val="0"/>
      <w:divBdr>
        <w:top w:val="none" w:sz="0" w:space="0" w:color="auto"/>
        <w:left w:val="none" w:sz="0" w:space="0" w:color="auto"/>
        <w:bottom w:val="none" w:sz="0" w:space="0" w:color="auto"/>
        <w:right w:val="none" w:sz="0" w:space="0" w:color="auto"/>
      </w:divBdr>
    </w:div>
    <w:div w:id="1051883126">
      <w:bodyDiv w:val="1"/>
      <w:marLeft w:val="0"/>
      <w:marRight w:val="0"/>
      <w:marTop w:val="0"/>
      <w:marBottom w:val="0"/>
      <w:divBdr>
        <w:top w:val="none" w:sz="0" w:space="0" w:color="auto"/>
        <w:left w:val="none" w:sz="0" w:space="0" w:color="auto"/>
        <w:bottom w:val="none" w:sz="0" w:space="0" w:color="auto"/>
        <w:right w:val="none" w:sz="0" w:space="0" w:color="auto"/>
      </w:divBdr>
    </w:div>
    <w:div w:id="1070883155">
      <w:bodyDiv w:val="1"/>
      <w:marLeft w:val="0"/>
      <w:marRight w:val="0"/>
      <w:marTop w:val="0"/>
      <w:marBottom w:val="0"/>
      <w:divBdr>
        <w:top w:val="none" w:sz="0" w:space="0" w:color="auto"/>
        <w:left w:val="none" w:sz="0" w:space="0" w:color="auto"/>
        <w:bottom w:val="none" w:sz="0" w:space="0" w:color="auto"/>
        <w:right w:val="none" w:sz="0" w:space="0" w:color="auto"/>
      </w:divBdr>
    </w:div>
    <w:div w:id="1292976931">
      <w:bodyDiv w:val="1"/>
      <w:marLeft w:val="0"/>
      <w:marRight w:val="0"/>
      <w:marTop w:val="0"/>
      <w:marBottom w:val="0"/>
      <w:divBdr>
        <w:top w:val="none" w:sz="0" w:space="0" w:color="auto"/>
        <w:left w:val="none" w:sz="0" w:space="0" w:color="auto"/>
        <w:bottom w:val="none" w:sz="0" w:space="0" w:color="auto"/>
        <w:right w:val="none" w:sz="0" w:space="0" w:color="auto"/>
      </w:divBdr>
    </w:div>
    <w:div w:id="1315794261">
      <w:bodyDiv w:val="1"/>
      <w:marLeft w:val="0"/>
      <w:marRight w:val="0"/>
      <w:marTop w:val="0"/>
      <w:marBottom w:val="0"/>
      <w:divBdr>
        <w:top w:val="none" w:sz="0" w:space="0" w:color="auto"/>
        <w:left w:val="none" w:sz="0" w:space="0" w:color="auto"/>
        <w:bottom w:val="none" w:sz="0" w:space="0" w:color="auto"/>
        <w:right w:val="none" w:sz="0" w:space="0" w:color="auto"/>
      </w:divBdr>
    </w:div>
    <w:div w:id="1329476655">
      <w:bodyDiv w:val="1"/>
      <w:marLeft w:val="0"/>
      <w:marRight w:val="0"/>
      <w:marTop w:val="0"/>
      <w:marBottom w:val="0"/>
      <w:divBdr>
        <w:top w:val="none" w:sz="0" w:space="0" w:color="auto"/>
        <w:left w:val="none" w:sz="0" w:space="0" w:color="auto"/>
        <w:bottom w:val="none" w:sz="0" w:space="0" w:color="auto"/>
        <w:right w:val="none" w:sz="0" w:space="0" w:color="auto"/>
      </w:divBdr>
    </w:div>
    <w:div w:id="1400980196">
      <w:bodyDiv w:val="1"/>
      <w:marLeft w:val="0"/>
      <w:marRight w:val="0"/>
      <w:marTop w:val="0"/>
      <w:marBottom w:val="0"/>
      <w:divBdr>
        <w:top w:val="none" w:sz="0" w:space="0" w:color="auto"/>
        <w:left w:val="none" w:sz="0" w:space="0" w:color="auto"/>
        <w:bottom w:val="none" w:sz="0" w:space="0" w:color="auto"/>
        <w:right w:val="none" w:sz="0" w:space="0" w:color="auto"/>
      </w:divBdr>
    </w:div>
    <w:div w:id="1429083195">
      <w:bodyDiv w:val="1"/>
      <w:marLeft w:val="0"/>
      <w:marRight w:val="0"/>
      <w:marTop w:val="0"/>
      <w:marBottom w:val="0"/>
      <w:divBdr>
        <w:top w:val="none" w:sz="0" w:space="0" w:color="auto"/>
        <w:left w:val="none" w:sz="0" w:space="0" w:color="auto"/>
        <w:bottom w:val="none" w:sz="0" w:space="0" w:color="auto"/>
        <w:right w:val="none" w:sz="0" w:space="0" w:color="auto"/>
      </w:divBdr>
    </w:div>
    <w:div w:id="1478574537">
      <w:bodyDiv w:val="1"/>
      <w:marLeft w:val="0"/>
      <w:marRight w:val="0"/>
      <w:marTop w:val="0"/>
      <w:marBottom w:val="0"/>
      <w:divBdr>
        <w:top w:val="none" w:sz="0" w:space="0" w:color="auto"/>
        <w:left w:val="none" w:sz="0" w:space="0" w:color="auto"/>
        <w:bottom w:val="none" w:sz="0" w:space="0" w:color="auto"/>
        <w:right w:val="none" w:sz="0" w:space="0" w:color="auto"/>
      </w:divBdr>
    </w:div>
    <w:div w:id="1494443018">
      <w:bodyDiv w:val="1"/>
      <w:marLeft w:val="0"/>
      <w:marRight w:val="0"/>
      <w:marTop w:val="0"/>
      <w:marBottom w:val="0"/>
      <w:divBdr>
        <w:top w:val="none" w:sz="0" w:space="0" w:color="auto"/>
        <w:left w:val="none" w:sz="0" w:space="0" w:color="auto"/>
        <w:bottom w:val="none" w:sz="0" w:space="0" w:color="auto"/>
        <w:right w:val="none" w:sz="0" w:space="0" w:color="auto"/>
      </w:divBdr>
    </w:div>
    <w:div w:id="1578856497">
      <w:bodyDiv w:val="1"/>
      <w:marLeft w:val="0"/>
      <w:marRight w:val="0"/>
      <w:marTop w:val="0"/>
      <w:marBottom w:val="0"/>
      <w:divBdr>
        <w:top w:val="none" w:sz="0" w:space="0" w:color="auto"/>
        <w:left w:val="none" w:sz="0" w:space="0" w:color="auto"/>
        <w:bottom w:val="none" w:sz="0" w:space="0" w:color="auto"/>
        <w:right w:val="none" w:sz="0" w:space="0" w:color="auto"/>
      </w:divBdr>
    </w:div>
    <w:div w:id="1584681886">
      <w:bodyDiv w:val="1"/>
      <w:marLeft w:val="0"/>
      <w:marRight w:val="0"/>
      <w:marTop w:val="0"/>
      <w:marBottom w:val="0"/>
      <w:divBdr>
        <w:top w:val="none" w:sz="0" w:space="0" w:color="auto"/>
        <w:left w:val="none" w:sz="0" w:space="0" w:color="auto"/>
        <w:bottom w:val="none" w:sz="0" w:space="0" w:color="auto"/>
        <w:right w:val="none" w:sz="0" w:space="0" w:color="auto"/>
      </w:divBdr>
    </w:div>
    <w:div w:id="1603688788">
      <w:bodyDiv w:val="1"/>
      <w:marLeft w:val="0"/>
      <w:marRight w:val="0"/>
      <w:marTop w:val="0"/>
      <w:marBottom w:val="0"/>
      <w:divBdr>
        <w:top w:val="none" w:sz="0" w:space="0" w:color="auto"/>
        <w:left w:val="none" w:sz="0" w:space="0" w:color="auto"/>
        <w:bottom w:val="none" w:sz="0" w:space="0" w:color="auto"/>
        <w:right w:val="none" w:sz="0" w:space="0" w:color="auto"/>
      </w:divBdr>
    </w:div>
    <w:div w:id="1686055148">
      <w:bodyDiv w:val="1"/>
      <w:marLeft w:val="0"/>
      <w:marRight w:val="0"/>
      <w:marTop w:val="0"/>
      <w:marBottom w:val="0"/>
      <w:divBdr>
        <w:top w:val="none" w:sz="0" w:space="0" w:color="auto"/>
        <w:left w:val="none" w:sz="0" w:space="0" w:color="auto"/>
        <w:bottom w:val="none" w:sz="0" w:space="0" w:color="auto"/>
        <w:right w:val="none" w:sz="0" w:space="0" w:color="auto"/>
      </w:divBdr>
    </w:div>
    <w:div w:id="1687243706">
      <w:bodyDiv w:val="1"/>
      <w:marLeft w:val="0"/>
      <w:marRight w:val="0"/>
      <w:marTop w:val="0"/>
      <w:marBottom w:val="0"/>
      <w:divBdr>
        <w:top w:val="none" w:sz="0" w:space="0" w:color="auto"/>
        <w:left w:val="none" w:sz="0" w:space="0" w:color="auto"/>
        <w:bottom w:val="none" w:sz="0" w:space="0" w:color="auto"/>
        <w:right w:val="none" w:sz="0" w:space="0" w:color="auto"/>
      </w:divBdr>
    </w:div>
    <w:div w:id="1692800941">
      <w:bodyDiv w:val="1"/>
      <w:marLeft w:val="0"/>
      <w:marRight w:val="0"/>
      <w:marTop w:val="0"/>
      <w:marBottom w:val="0"/>
      <w:divBdr>
        <w:top w:val="none" w:sz="0" w:space="0" w:color="auto"/>
        <w:left w:val="none" w:sz="0" w:space="0" w:color="auto"/>
        <w:bottom w:val="none" w:sz="0" w:space="0" w:color="auto"/>
        <w:right w:val="none" w:sz="0" w:space="0" w:color="auto"/>
      </w:divBdr>
    </w:div>
    <w:div w:id="1704864201">
      <w:bodyDiv w:val="1"/>
      <w:marLeft w:val="0"/>
      <w:marRight w:val="0"/>
      <w:marTop w:val="0"/>
      <w:marBottom w:val="0"/>
      <w:divBdr>
        <w:top w:val="none" w:sz="0" w:space="0" w:color="auto"/>
        <w:left w:val="none" w:sz="0" w:space="0" w:color="auto"/>
        <w:bottom w:val="none" w:sz="0" w:space="0" w:color="auto"/>
        <w:right w:val="none" w:sz="0" w:space="0" w:color="auto"/>
      </w:divBdr>
    </w:div>
    <w:div w:id="1793473495">
      <w:bodyDiv w:val="1"/>
      <w:marLeft w:val="0"/>
      <w:marRight w:val="0"/>
      <w:marTop w:val="0"/>
      <w:marBottom w:val="0"/>
      <w:divBdr>
        <w:top w:val="none" w:sz="0" w:space="0" w:color="auto"/>
        <w:left w:val="none" w:sz="0" w:space="0" w:color="auto"/>
        <w:bottom w:val="none" w:sz="0" w:space="0" w:color="auto"/>
        <w:right w:val="none" w:sz="0" w:space="0" w:color="auto"/>
      </w:divBdr>
    </w:div>
    <w:div w:id="1814827545">
      <w:bodyDiv w:val="1"/>
      <w:marLeft w:val="0"/>
      <w:marRight w:val="0"/>
      <w:marTop w:val="0"/>
      <w:marBottom w:val="0"/>
      <w:divBdr>
        <w:top w:val="none" w:sz="0" w:space="0" w:color="auto"/>
        <w:left w:val="none" w:sz="0" w:space="0" w:color="auto"/>
        <w:bottom w:val="none" w:sz="0" w:space="0" w:color="auto"/>
        <w:right w:val="none" w:sz="0" w:space="0" w:color="auto"/>
      </w:divBdr>
    </w:div>
    <w:div w:id="1823160561">
      <w:bodyDiv w:val="1"/>
      <w:marLeft w:val="0"/>
      <w:marRight w:val="0"/>
      <w:marTop w:val="0"/>
      <w:marBottom w:val="0"/>
      <w:divBdr>
        <w:top w:val="none" w:sz="0" w:space="0" w:color="auto"/>
        <w:left w:val="none" w:sz="0" w:space="0" w:color="auto"/>
        <w:bottom w:val="none" w:sz="0" w:space="0" w:color="auto"/>
        <w:right w:val="none" w:sz="0" w:space="0" w:color="auto"/>
      </w:divBdr>
    </w:div>
    <w:div w:id="1892836822">
      <w:bodyDiv w:val="1"/>
      <w:marLeft w:val="0"/>
      <w:marRight w:val="0"/>
      <w:marTop w:val="0"/>
      <w:marBottom w:val="0"/>
      <w:divBdr>
        <w:top w:val="none" w:sz="0" w:space="0" w:color="auto"/>
        <w:left w:val="none" w:sz="0" w:space="0" w:color="auto"/>
        <w:bottom w:val="none" w:sz="0" w:space="0" w:color="auto"/>
        <w:right w:val="none" w:sz="0" w:space="0" w:color="auto"/>
      </w:divBdr>
    </w:div>
    <w:div w:id="1893492354">
      <w:bodyDiv w:val="1"/>
      <w:marLeft w:val="0"/>
      <w:marRight w:val="0"/>
      <w:marTop w:val="0"/>
      <w:marBottom w:val="0"/>
      <w:divBdr>
        <w:top w:val="none" w:sz="0" w:space="0" w:color="auto"/>
        <w:left w:val="none" w:sz="0" w:space="0" w:color="auto"/>
        <w:bottom w:val="none" w:sz="0" w:space="0" w:color="auto"/>
        <w:right w:val="none" w:sz="0" w:space="0" w:color="auto"/>
      </w:divBdr>
    </w:div>
    <w:div w:id="1897469367">
      <w:bodyDiv w:val="1"/>
      <w:marLeft w:val="0"/>
      <w:marRight w:val="0"/>
      <w:marTop w:val="0"/>
      <w:marBottom w:val="0"/>
      <w:divBdr>
        <w:top w:val="none" w:sz="0" w:space="0" w:color="auto"/>
        <w:left w:val="none" w:sz="0" w:space="0" w:color="auto"/>
        <w:bottom w:val="none" w:sz="0" w:space="0" w:color="auto"/>
        <w:right w:val="none" w:sz="0" w:space="0" w:color="auto"/>
      </w:divBdr>
    </w:div>
    <w:div w:id="1925647803">
      <w:bodyDiv w:val="1"/>
      <w:marLeft w:val="0"/>
      <w:marRight w:val="0"/>
      <w:marTop w:val="0"/>
      <w:marBottom w:val="0"/>
      <w:divBdr>
        <w:top w:val="none" w:sz="0" w:space="0" w:color="auto"/>
        <w:left w:val="none" w:sz="0" w:space="0" w:color="auto"/>
        <w:bottom w:val="none" w:sz="0" w:space="0" w:color="auto"/>
        <w:right w:val="none" w:sz="0" w:space="0" w:color="auto"/>
      </w:divBdr>
    </w:div>
    <w:div w:id="1936357032">
      <w:bodyDiv w:val="1"/>
      <w:marLeft w:val="0"/>
      <w:marRight w:val="0"/>
      <w:marTop w:val="0"/>
      <w:marBottom w:val="0"/>
      <w:divBdr>
        <w:top w:val="none" w:sz="0" w:space="0" w:color="auto"/>
        <w:left w:val="none" w:sz="0" w:space="0" w:color="auto"/>
        <w:bottom w:val="none" w:sz="0" w:space="0" w:color="auto"/>
        <w:right w:val="none" w:sz="0" w:space="0" w:color="auto"/>
      </w:divBdr>
    </w:div>
    <w:div w:id="1959943478">
      <w:bodyDiv w:val="1"/>
      <w:marLeft w:val="0"/>
      <w:marRight w:val="0"/>
      <w:marTop w:val="0"/>
      <w:marBottom w:val="0"/>
      <w:divBdr>
        <w:top w:val="none" w:sz="0" w:space="0" w:color="auto"/>
        <w:left w:val="none" w:sz="0" w:space="0" w:color="auto"/>
        <w:bottom w:val="none" w:sz="0" w:space="0" w:color="auto"/>
        <w:right w:val="none" w:sz="0" w:space="0" w:color="auto"/>
      </w:divBdr>
    </w:div>
    <w:div w:id="1985742651">
      <w:bodyDiv w:val="1"/>
      <w:marLeft w:val="0"/>
      <w:marRight w:val="0"/>
      <w:marTop w:val="0"/>
      <w:marBottom w:val="0"/>
      <w:divBdr>
        <w:top w:val="none" w:sz="0" w:space="0" w:color="auto"/>
        <w:left w:val="none" w:sz="0" w:space="0" w:color="auto"/>
        <w:bottom w:val="none" w:sz="0" w:space="0" w:color="auto"/>
        <w:right w:val="none" w:sz="0" w:space="0" w:color="auto"/>
      </w:divBdr>
    </w:div>
    <w:div w:id="2085448878">
      <w:bodyDiv w:val="1"/>
      <w:marLeft w:val="0"/>
      <w:marRight w:val="0"/>
      <w:marTop w:val="0"/>
      <w:marBottom w:val="0"/>
      <w:divBdr>
        <w:top w:val="none" w:sz="0" w:space="0" w:color="auto"/>
        <w:left w:val="none" w:sz="0" w:space="0" w:color="auto"/>
        <w:bottom w:val="none" w:sz="0" w:space="0" w:color="auto"/>
        <w:right w:val="none" w:sz="0" w:space="0" w:color="auto"/>
      </w:divBdr>
    </w:div>
    <w:div w:id="2120829102">
      <w:bodyDiv w:val="1"/>
      <w:marLeft w:val="0"/>
      <w:marRight w:val="0"/>
      <w:marTop w:val="0"/>
      <w:marBottom w:val="0"/>
      <w:divBdr>
        <w:top w:val="none" w:sz="0" w:space="0" w:color="auto"/>
        <w:left w:val="none" w:sz="0" w:space="0" w:color="auto"/>
        <w:bottom w:val="none" w:sz="0" w:space="0" w:color="auto"/>
        <w:right w:val="none" w:sz="0" w:space="0" w:color="auto"/>
      </w:divBdr>
    </w:div>
    <w:div w:id="2125928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2082</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Aarthi</dc:creator>
  <cp:lastModifiedBy>ACRC</cp:lastModifiedBy>
  <cp:revision>187</cp:revision>
  <cp:lastPrinted>2024-12-03T11:47:00Z</cp:lastPrinted>
  <dcterms:created xsi:type="dcterms:W3CDTF">2024-10-04T07:27:00Z</dcterms:created>
  <dcterms:modified xsi:type="dcterms:W3CDTF">2024-12-03T12:15:00Z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B0831E0652184C69BF1E67EF08091AF5_12</vt:lpwstr>
  </property>
</Properties>
</file>