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66A5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F066A5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4C4CF3" w:rsidRPr="00E71D5F" w:rsidRDefault="00D2754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No.090</w:t>
            </w:r>
            <w:r w:rsidR="00FD1B62" w:rsidRPr="00E71D5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/2024 Issued on </w:t>
            </w:r>
            <w:r w:rsidR="003761F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8</w:t>
            </w:r>
            <w:r w:rsidR="003761F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.11</w:t>
            </w:r>
            <w:r w:rsidR="00FD1B62" w:rsidRPr="00E71D5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.2024</w:t>
            </w:r>
          </w:p>
          <w:p w:rsidR="004C4CF3" w:rsidRPr="00E71D5F" w:rsidRDefault="00FD1B6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 w:rsidRPr="00E71D5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D2754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09</w:t>
            </w:r>
            <w:r w:rsidR="00FF7561" w:rsidRPr="00FF756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FF756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3761F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November</w:t>
            </w:r>
            <w:r w:rsidRPr="00E71D5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2024 to </w:t>
            </w:r>
            <w:r w:rsidR="00FF756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</w:t>
            </w:r>
            <w:r w:rsidR="00D2754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3</w:t>
            </w:r>
            <w:r w:rsidR="003761F0" w:rsidRPr="003761F0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761F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896F7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November</w:t>
            </w:r>
            <w:r w:rsidRPr="00E71D5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2024)</w:t>
            </w:r>
          </w:p>
          <w:p w:rsidR="004C4CF3" w:rsidRDefault="00FD1B62">
            <w:pPr>
              <w:jc w:val="center"/>
            </w:pPr>
            <w:r w:rsidRPr="00E71D5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CF06A1">
        <w:rPr>
          <w:rFonts w:ascii="Times New Roman" w:hAnsi="Times New Roman" w:cs="Times New Roman"/>
          <w:sz w:val="24"/>
          <w:szCs w:val="24"/>
        </w:rPr>
        <w:t>08</w:t>
      </w:r>
      <w:r w:rsidR="00D275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F7561">
        <w:rPr>
          <w:rFonts w:ascii="Times New Roman" w:hAnsi="Times New Roman" w:cs="Times New Roman"/>
          <w:sz w:val="24"/>
          <w:szCs w:val="24"/>
        </w:rPr>
        <w:t>0</w:t>
      </w:r>
      <w:r w:rsidR="00D275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F75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.2024)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for Tamil Nadu. </w:t>
      </w:r>
      <w:r w:rsidR="00060F67">
        <w:rPr>
          <w:rFonts w:ascii="Times New Roman" w:hAnsi="Times New Roman" w:cs="Times New Roman"/>
          <w:sz w:val="24"/>
          <w:szCs w:val="24"/>
        </w:rPr>
        <w:t>Maximum temperature ranged from 3</w:t>
      </w:r>
      <w:r w:rsidR="00FF75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°C to 3</w:t>
      </w:r>
      <w:r w:rsidR="00D275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°C and minimum temperature ranged from 2</w:t>
      </w:r>
      <w:r w:rsidR="00AD02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2A6850">
        <w:rPr>
          <w:rFonts w:ascii="Times New Roman" w:hAnsi="Times New Roman" w:cs="Times New Roman"/>
          <w:sz w:val="24"/>
          <w:szCs w:val="24"/>
        </w:rPr>
        <w:t>2</w:t>
      </w:r>
      <w:r w:rsidR="00D275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1</w:t>
      </w:r>
      <w:r w:rsidR="003D1C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D2754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D275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1</w:t>
      </w:r>
      <w:r w:rsidR="00D275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Nadu.</w:t>
      </w:r>
      <w:bookmarkEnd w:id="3"/>
    </w:p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BD7020">
        <w:rPr>
          <w:rFonts w:ascii="Times New Roman" w:hAnsi="Times New Roman" w:cs="Times New Roman"/>
          <w:sz w:val="24"/>
          <w:szCs w:val="24"/>
        </w:rPr>
        <w:t>0</w:t>
      </w:r>
      <w:r w:rsidR="00195B59">
        <w:rPr>
          <w:rFonts w:ascii="Times New Roman" w:hAnsi="Times New Roman" w:cs="Times New Roman"/>
          <w:sz w:val="24"/>
          <w:szCs w:val="24"/>
        </w:rPr>
        <w:t>5</w:t>
      </w:r>
      <w:r w:rsidR="00BD7020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.2024 to </w:t>
      </w:r>
      <w:r w:rsidR="00BD7020">
        <w:rPr>
          <w:rFonts w:ascii="Times New Roman" w:hAnsi="Times New Roman" w:cs="Times New Roman"/>
          <w:sz w:val="24"/>
          <w:szCs w:val="24"/>
        </w:rPr>
        <w:t>0</w:t>
      </w:r>
      <w:r w:rsidR="00195B59">
        <w:rPr>
          <w:rFonts w:ascii="Times New Roman" w:hAnsi="Times New Roman" w:cs="Times New Roman"/>
          <w:sz w:val="24"/>
          <w:szCs w:val="24"/>
        </w:rPr>
        <w:t>7</w:t>
      </w:r>
      <w:r w:rsidR="00BD7020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.2024 the Maximum temperature was recorded </w:t>
      </w:r>
      <w:r w:rsidR="00B225A5">
        <w:rPr>
          <w:rFonts w:ascii="Times New Roman" w:hAnsi="Times New Roman" w:cs="Times New Roman"/>
          <w:sz w:val="24"/>
          <w:szCs w:val="24"/>
        </w:rPr>
        <w:t>3</w:t>
      </w:r>
      <w:r w:rsidR="00E711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°C to 3</w:t>
      </w:r>
      <w:r w:rsidR="00195B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°C the minimum</w:t>
      </w:r>
      <w:r w:rsidR="00554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temperature was 2</w:t>
      </w:r>
      <w:r w:rsidR="00C67C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°C</w:t>
      </w:r>
      <w:r w:rsidR="001E3D44">
        <w:rPr>
          <w:rFonts w:ascii="Times New Roman" w:hAnsi="Times New Roman" w:cs="Times New Roman"/>
          <w:sz w:val="24"/>
          <w:szCs w:val="24"/>
        </w:rPr>
        <w:t xml:space="preserve"> to 2</w:t>
      </w:r>
      <w:r w:rsidR="00C67C0D">
        <w:rPr>
          <w:rFonts w:ascii="Times New Roman" w:hAnsi="Times New Roman" w:cs="Times New Roman"/>
          <w:sz w:val="24"/>
          <w:szCs w:val="24"/>
        </w:rPr>
        <w:t>3</w:t>
      </w:r>
      <w:r w:rsidR="001E3D44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The morning relative humidity recorded was </w:t>
      </w:r>
      <w:r w:rsidR="00E7116B">
        <w:rPr>
          <w:rFonts w:ascii="Times New Roman" w:hAnsi="Times New Roman" w:cs="Times New Roman"/>
          <w:sz w:val="24"/>
          <w:szCs w:val="24"/>
        </w:rPr>
        <w:t>9</w:t>
      </w:r>
      <w:r w:rsidR="00195B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per cent and evening relative humidity was </w:t>
      </w:r>
      <w:r w:rsidR="00195B59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per cent. The average wind speed recorded was </w:t>
      </w:r>
      <w:r w:rsidR="00195B59">
        <w:rPr>
          <w:rFonts w:ascii="Times New Roman" w:hAnsi="Times New Roman" w:cs="Times New Roman"/>
          <w:sz w:val="24"/>
          <w:szCs w:val="24"/>
        </w:rPr>
        <w:t>5</w:t>
      </w:r>
      <w:r w:rsidR="00E71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km </w:t>
      </w:r>
      <w:r w:rsidR="00870FFA">
        <w:rPr>
          <w:rFonts w:ascii="Times New Roman" w:hAnsi="Times New Roman" w:cs="Times New Roman"/>
          <w:sz w:val="24"/>
          <w:szCs w:val="24"/>
        </w:rPr>
        <w:t>per hour and the wind directions were</w:t>
      </w:r>
      <w:r>
        <w:rPr>
          <w:rFonts w:ascii="Times New Roman" w:hAnsi="Times New Roman" w:cs="Times New Roman"/>
          <w:sz w:val="24"/>
          <w:szCs w:val="24"/>
        </w:rPr>
        <w:t xml:space="preserve"> from South West direction.</w:t>
      </w:r>
      <w:bookmarkEnd w:id="5"/>
      <w:bookmarkEnd w:id="6"/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4832" w:type="pct"/>
        <w:tblLayout w:type="fixed"/>
        <w:tblLook w:val="04A0" w:firstRow="1" w:lastRow="0" w:firstColumn="1" w:lastColumn="0" w:noHBand="0" w:noVBand="1"/>
      </w:tblPr>
      <w:tblGrid>
        <w:gridCol w:w="948"/>
        <w:gridCol w:w="1001"/>
        <w:gridCol w:w="1126"/>
        <w:gridCol w:w="2339"/>
        <w:gridCol w:w="802"/>
        <w:gridCol w:w="829"/>
        <w:gridCol w:w="829"/>
        <w:gridCol w:w="823"/>
        <w:gridCol w:w="827"/>
      </w:tblGrid>
      <w:tr w:rsidR="00BD7020" w:rsidTr="00195B59">
        <w:trPr>
          <w:trHeight w:val="634"/>
        </w:trPr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0" w:rsidRDefault="00BD70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BD7020" w:rsidRDefault="00BD7020" w:rsidP="00195B5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="00195B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="00195B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0" w:rsidRDefault="00BD70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BD7020" w:rsidRDefault="00BD7020" w:rsidP="00AC0DE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1</w:t>
            </w:r>
            <w:r w:rsidR="00AC0DE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.11.2024</w:t>
            </w:r>
          </w:p>
        </w:tc>
      </w:tr>
      <w:tr w:rsidR="00195B59" w:rsidTr="00195B59">
        <w:trPr>
          <w:trHeight w:val="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Day-1</w:t>
            </w:r>
          </w:p>
          <w:p w:rsidR="00195B59" w:rsidRPr="00127265" w:rsidRDefault="00195B59" w:rsidP="00195B59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05</w:t>
            </w:r>
            <w:r w:rsidRPr="00127265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Day-2</w:t>
            </w:r>
          </w:p>
          <w:p w:rsidR="00195B59" w:rsidRPr="00127265" w:rsidRDefault="00195B59" w:rsidP="00195B59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06</w:t>
            </w:r>
            <w:r w:rsidRPr="00127265">
              <w:rPr>
                <w:rFonts w:ascii="Times New Roman" w:hAnsi="Times New Roman"/>
                <w:b/>
                <w:bCs/>
              </w:rPr>
              <w:t>/</w:t>
            </w:r>
            <w:r w:rsidRPr="00127265">
              <w:rPr>
                <w:rFonts w:ascii="Times New Roman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  <w:p w:rsidR="00195B59" w:rsidRDefault="00195B59" w:rsidP="00BD70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07</w:t>
            </w:r>
            <w:r w:rsidRPr="00127265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9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Day-1</w:t>
            </w:r>
          </w:p>
          <w:p w:rsidR="00195B59" w:rsidRPr="00127265" w:rsidRDefault="00195B59" w:rsidP="00AC0DE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</w:t>
            </w:r>
            <w:r w:rsidR="00AC0DE3">
              <w:rPr>
                <w:rFonts w:ascii="Times New Roman" w:hAnsi="Times New Roman"/>
                <w:b/>
                <w:bCs/>
                <w:lang w:val="en-US"/>
              </w:rPr>
              <w:t>9</w:t>
            </w:r>
            <w:r w:rsidRPr="00127265">
              <w:rPr>
                <w:rFonts w:ascii="Times New Roman" w:hAnsi="Times New Roman"/>
                <w:b/>
                <w:bCs/>
              </w:rPr>
              <w:t>/</w:t>
            </w:r>
            <w:r w:rsidRPr="00127265">
              <w:rPr>
                <w:rFonts w:ascii="Times New Roman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Day-2</w:t>
            </w:r>
          </w:p>
          <w:p w:rsidR="00195B59" w:rsidRPr="00127265" w:rsidRDefault="00AC0DE3" w:rsidP="00BD7020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="00195B59" w:rsidRPr="00127265">
              <w:rPr>
                <w:rFonts w:ascii="Times New Roman" w:hAnsi="Times New Roman"/>
                <w:b/>
                <w:bCs/>
              </w:rPr>
              <w:t>/</w:t>
            </w:r>
            <w:r w:rsidR="00195B59" w:rsidRPr="00127265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="00195B59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Day-3</w:t>
            </w:r>
          </w:p>
          <w:p w:rsidR="00195B59" w:rsidRPr="00127265" w:rsidRDefault="00AC0DE3" w:rsidP="00BD7020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195B59" w:rsidRPr="00127265">
              <w:rPr>
                <w:rFonts w:ascii="Times New Roman" w:hAnsi="Times New Roman"/>
                <w:b/>
                <w:bCs/>
              </w:rPr>
              <w:t>/</w:t>
            </w:r>
            <w:r w:rsidR="00195B59" w:rsidRPr="00127265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="00195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Day-4</w:t>
            </w:r>
          </w:p>
          <w:p w:rsidR="00195B59" w:rsidRPr="00127265" w:rsidRDefault="00AC0DE3" w:rsidP="00BD7020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195B59" w:rsidRPr="00127265">
              <w:rPr>
                <w:rFonts w:ascii="Times New Roman" w:hAnsi="Times New Roman"/>
                <w:b/>
                <w:bCs/>
              </w:rPr>
              <w:t>/1</w:t>
            </w:r>
            <w:r w:rsidR="00195B5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9" w:rsidRPr="00127265" w:rsidRDefault="00195B59" w:rsidP="00542AA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 w:rsidRPr="00127265">
              <w:rPr>
                <w:rFonts w:ascii="Times New Roman" w:hAnsi="Times New Roman"/>
                <w:b/>
                <w:bCs/>
              </w:rPr>
              <w:t>Day-5</w:t>
            </w:r>
          </w:p>
          <w:p w:rsidR="00195B59" w:rsidRPr="00127265" w:rsidRDefault="00195B59" w:rsidP="00AC0DE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C0DE3">
              <w:rPr>
                <w:rFonts w:ascii="Times New Roman" w:hAnsi="Times New Roman"/>
                <w:b/>
                <w:bCs/>
              </w:rPr>
              <w:t>3</w:t>
            </w:r>
            <w:r w:rsidRPr="00127265">
              <w:rPr>
                <w:rFonts w:ascii="Times New Roman" w:hAnsi="Times New Roman"/>
                <w:b/>
                <w:bCs/>
              </w:rPr>
              <w:t>/1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E0909" w:rsidTr="00195B59">
        <w:trPr>
          <w:trHeight w:val="1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0909" w:rsidTr="00195B59">
        <w:trPr>
          <w:trHeight w:val="1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E0909" w:rsidTr="00195B59">
        <w:trPr>
          <w:trHeight w:val="1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E0909" w:rsidTr="00195B59">
        <w:trPr>
          <w:trHeight w:val="1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Cloud cover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E0909" w:rsidTr="00195B59">
        <w:trPr>
          <w:trHeight w:val="1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E0909" w:rsidTr="00195B59">
        <w:trPr>
          <w:trHeight w:val="26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E0909" w:rsidTr="00195B59">
        <w:trPr>
          <w:trHeight w:val="27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E0909" w:rsidTr="00195B59">
        <w:trPr>
          <w:trHeight w:val="1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09" w:rsidRDefault="004E0909" w:rsidP="004E090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909" w:rsidRDefault="004E0909" w:rsidP="004E09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C0DE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0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0D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1F40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4C4CF3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Coimbatore district, sky will be 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r w:rsidR="00F2215B">
        <w:rPr>
          <w:rFonts w:ascii="Times New Roman" w:hAnsi="Times New Roman" w:cs="Times New Roman"/>
          <w:sz w:val="24"/>
          <w:szCs w:val="24"/>
        </w:rPr>
        <w:t xml:space="preserve">Light </w:t>
      </w:r>
      <w:r w:rsidR="004E0909">
        <w:rPr>
          <w:rFonts w:ascii="Times New Roman" w:hAnsi="Times New Roman" w:cs="Times New Roman"/>
          <w:sz w:val="24"/>
          <w:szCs w:val="24"/>
        </w:rPr>
        <w:t xml:space="preserve">drizzling </w:t>
      </w:r>
      <w:r w:rsidRPr="009F490C">
        <w:rPr>
          <w:rFonts w:ascii="Times New Roman" w:hAnsi="Times New Roman" w:cs="Times New Roman"/>
          <w:sz w:val="24"/>
          <w:szCs w:val="24"/>
        </w:rPr>
        <w:t xml:space="preserve">rainfall is expected on </w:t>
      </w:r>
      <w:r w:rsidR="004E0909">
        <w:rPr>
          <w:rFonts w:ascii="Times New Roman" w:hAnsi="Times New Roman" w:cs="Times New Roman"/>
          <w:sz w:val="24"/>
          <w:szCs w:val="24"/>
        </w:rPr>
        <w:t>09.11.24</w:t>
      </w:r>
      <w:r w:rsidRPr="009F490C">
        <w:rPr>
          <w:rFonts w:ascii="Times New Roman" w:hAnsi="Times New Roman" w:cs="Times New Roman"/>
          <w:sz w:val="24"/>
          <w:szCs w:val="24"/>
        </w:rPr>
        <w:t>.</w:t>
      </w:r>
      <w:bookmarkEnd w:id="9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4E090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1263A2">
        <w:rPr>
          <w:rFonts w:ascii="Times New Roman" w:hAnsi="Times New Roman" w:cs="Times New Roman"/>
          <w:sz w:val="24"/>
          <w:szCs w:val="24"/>
        </w:rPr>
        <w:t>3</w:t>
      </w:r>
      <w:r w:rsidR="004E09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°C. Minimum temperature is expected to be around </w:t>
      </w:r>
      <w:r w:rsidR="001263A2">
        <w:rPr>
          <w:rFonts w:ascii="Times New Roman" w:hAnsi="Times New Roman" w:cs="Times New Roman"/>
          <w:sz w:val="24"/>
          <w:szCs w:val="24"/>
        </w:rPr>
        <w:t>2</w:t>
      </w:r>
      <w:r w:rsidR="004E09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4E09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°C. Morning relative humid</w:t>
      </w:r>
      <w:r w:rsidR="006A4361">
        <w:rPr>
          <w:rFonts w:ascii="Times New Roman" w:hAnsi="Times New Roman" w:cs="Times New Roman"/>
          <w:sz w:val="24"/>
          <w:szCs w:val="24"/>
        </w:rPr>
        <w:t xml:space="preserve">ity is expected to be around </w:t>
      </w:r>
      <w:r>
        <w:rPr>
          <w:rFonts w:ascii="Times New Roman" w:hAnsi="Times New Roman" w:cs="Times New Roman"/>
          <w:sz w:val="24"/>
          <w:szCs w:val="24"/>
        </w:rPr>
        <w:t>90 per cent and evening relative humidity i</w:t>
      </w:r>
      <w:r w:rsidR="006A4361">
        <w:rPr>
          <w:rFonts w:ascii="Times New Roman" w:hAnsi="Times New Roman" w:cs="Times New Roman"/>
          <w:sz w:val="24"/>
          <w:szCs w:val="24"/>
        </w:rPr>
        <w:t xml:space="preserve">s expected to be around </w:t>
      </w:r>
      <w:r w:rsidR="004E0909">
        <w:rPr>
          <w:rFonts w:ascii="Times New Roman" w:hAnsi="Times New Roman" w:cs="Times New Roman"/>
          <w:sz w:val="24"/>
          <w:szCs w:val="24"/>
        </w:rPr>
        <w:t>3</w:t>
      </w:r>
      <w:r w:rsidR="00F221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per cent. Average wind speed is expected to be around </w:t>
      </w:r>
      <w:r w:rsidR="00E40585">
        <w:rPr>
          <w:rFonts w:ascii="Times New Roman" w:hAnsi="Times New Roman" w:cs="Times New Roman"/>
          <w:sz w:val="24"/>
          <w:szCs w:val="24"/>
        </w:rPr>
        <w:t>4</w:t>
      </w:r>
      <w:r w:rsidR="00C61FA5">
        <w:rPr>
          <w:rFonts w:ascii="Times New Roman" w:hAnsi="Times New Roman" w:cs="Times New Roman"/>
          <w:sz w:val="24"/>
          <w:szCs w:val="24"/>
        </w:rPr>
        <w:t>-</w:t>
      </w:r>
      <w:r w:rsidR="00EF5D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km per hour and the wind directions will be from </w:t>
      </w:r>
      <w:r w:rsidR="00E40585">
        <w:rPr>
          <w:rFonts w:ascii="Times New Roman" w:hAnsi="Times New Roman" w:cs="Times New Roman"/>
          <w:sz w:val="24"/>
          <w:szCs w:val="24"/>
        </w:rPr>
        <w:t>North East</w:t>
      </w:r>
      <w:r>
        <w:rPr>
          <w:rFonts w:ascii="Times New Roman" w:hAnsi="Times New Roman" w:cs="Times New Roman"/>
          <w:sz w:val="24"/>
          <w:szCs w:val="24"/>
        </w:rPr>
        <w:t xml:space="preserve"> direction.</w:t>
      </w:r>
      <w:bookmarkEnd w:id="10"/>
    </w:p>
    <w:p w:rsidR="004E161D" w:rsidRDefault="004E161D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161D" w:rsidRDefault="004E161D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1741" w:rsidRDefault="001E1741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7328" w:rsidRDefault="00CD7328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4C4CF3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F3" w:rsidRPr="00085BE2" w:rsidRDefault="00085BE2" w:rsidP="00085B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5B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Coimbatore District Block Wise Rainfall (mm) for next five days</w:t>
            </w:r>
          </w:p>
        </w:tc>
      </w:tr>
      <w:tr w:rsidR="004C4CF3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4C4CF3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Thondamuthur</w:t>
            </w:r>
            <w:proofErr w:type="spellEnd"/>
          </w:p>
        </w:tc>
      </w:tr>
      <w:tr w:rsidR="00413DBB" w:rsidTr="00CE1071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5E4883" w:rsidRDefault="00413DBB" w:rsidP="0041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09-11</w:t>
            </w:r>
            <w:r w:rsidRPr="005E4883"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DBB" w:rsidRPr="00413DBB">
              <w:rPr>
                <w:sz w:val="24"/>
                <w:szCs w:val="24"/>
              </w:rPr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CB5F07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413DBB" w:rsidTr="00CE1071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5E4883" w:rsidRDefault="00413DBB" w:rsidP="0041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Pr="005E4883"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</w:t>
            </w:r>
            <w:r w:rsidR="00A17924">
              <w:rPr>
                <w:sz w:val="24"/>
                <w:szCs w:val="24"/>
              </w:rPr>
              <w:t>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CB5F07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</w:t>
            </w:r>
            <w:r w:rsidR="00CB5F07">
              <w:rPr>
                <w:sz w:val="24"/>
                <w:szCs w:val="24"/>
              </w:rPr>
              <w:t>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CB5F07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CB5F07">
              <w:rPr>
                <w:sz w:val="24"/>
                <w:szCs w:val="24"/>
              </w:rPr>
              <w:t>1</w:t>
            </w:r>
          </w:p>
        </w:tc>
      </w:tr>
      <w:tr w:rsidR="00413DBB" w:rsidTr="00CE1071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643C19" w:rsidRDefault="00413DBB" w:rsidP="00413DBB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E4883">
              <w:rPr>
                <w:rFonts w:ascii="Times New Roman" w:hAnsi="Times New Roman" w:cs="Times New Roman"/>
                <w:b/>
                <w:sz w:val="24"/>
                <w:szCs w:val="24"/>
              </w:rPr>
              <w:t>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CB5F07">
              <w:rPr>
                <w:sz w:val="24"/>
                <w:szCs w:val="24"/>
              </w:rPr>
              <w:t>2</w:t>
            </w:r>
          </w:p>
        </w:tc>
      </w:tr>
      <w:tr w:rsidR="00413DBB" w:rsidTr="00CE1071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5E4883" w:rsidRDefault="00413DBB" w:rsidP="00413D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E4883">
              <w:rPr>
                <w:rFonts w:ascii="Times New Roman" w:hAnsi="Times New Roman" w:cs="Times New Roman"/>
                <w:b/>
                <w:sz w:val="24"/>
                <w:szCs w:val="24"/>
              </w:rPr>
              <w:t>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</w:t>
            </w:r>
            <w:r w:rsidR="00A17924">
              <w:rPr>
                <w:sz w:val="24"/>
                <w:szCs w:val="24"/>
              </w:rPr>
              <w:t>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A17924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A17924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CB5F07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</w:t>
            </w:r>
            <w:r w:rsidR="00CB5F07">
              <w:rPr>
                <w:sz w:val="24"/>
                <w:szCs w:val="24"/>
              </w:rPr>
              <w:t>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413DBB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413DBB" w:rsidP="00CB5F07">
            <w:pPr>
              <w:jc w:val="center"/>
              <w:rPr>
                <w:sz w:val="24"/>
                <w:szCs w:val="24"/>
              </w:rPr>
            </w:pPr>
            <w:r w:rsidRPr="00413DBB">
              <w:rPr>
                <w:sz w:val="24"/>
                <w:szCs w:val="24"/>
              </w:rPr>
              <w:t>0.</w:t>
            </w:r>
            <w:r w:rsidR="00CB5F07">
              <w:rPr>
                <w:sz w:val="24"/>
                <w:szCs w:val="24"/>
              </w:rPr>
              <w:t>4</w:t>
            </w:r>
          </w:p>
        </w:tc>
      </w:tr>
      <w:tr w:rsidR="00413DBB" w:rsidTr="005F3BEB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5E4883" w:rsidRDefault="00413DBB" w:rsidP="00413D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E4883">
              <w:rPr>
                <w:rFonts w:ascii="Times New Roman" w:hAnsi="Times New Roman" w:cs="Times New Roman"/>
                <w:b/>
                <w:sz w:val="24"/>
                <w:szCs w:val="24"/>
              </w:rPr>
              <w:t>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DBB" w:rsidRPr="00413DBB">
              <w:rPr>
                <w:sz w:val="24"/>
                <w:szCs w:val="24"/>
              </w:rPr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A17924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BB" w:rsidRPr="00413DBB" w:rsidRDefault="00CB5F07" w:rsidP="0041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CD7328" w:rsidRDefault="00085BE2" w:rsidP="00CD73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8EC" w:rsidRPr="004D0B3E" w:rsidRDefault="006658EC" w:rsidP="006658E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457"/>
        <w:gridCol w:w="7102"/>
      </w:tblGrid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</w:t>
            </w:r>
            <w:r w:rsidR="00B14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drizzling </w:t>
            </w:r>
            <w:r w:rsidRPr="004D0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rainfall is expected </w:t>
            </w:r>
            <w:r w:rsidR="00B14A79">
              <w:rPr>
                <w:rFonts w:ascii="Times New Roman" w:eastAsia="Calibri" w:hAnsi="Times New Roman" w:cs="Times New Roman"/>
                <w:sz w:val="24"/>
                <w:szCs w:val="24"/>
              </w:rPr>
              <w:t>on 09.11.2024</w:t>
            </w:r>
            <w:r w:rsidRPr="004D0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the wind speed is expected to be around 4 – 6 </w:t>
            </w:r>
            <w:proofErr w:type="spellStart"/>
            <w:r w:rsidRPr="004D0B3E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4D0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</w:t>
            </w:r>
            <w:r w:rsidRPr="004D0B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Since rainfall is continuing, postpone the irrigation based on soil moisture.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Gap fill in the recently sown millet fields, if affected due to rainfall.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Considering the continuous soil moisture apply </w:t>
            </w:r>
            <w:proofErr w:type="spellStart"/>
            <w:r w:rsidRPr="004D0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Trichoderma</w:t>
            </w:r>
            <w:proofErr w:type="spellEnd"/>
            <w:r w:rsidRPr="004D0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0B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Viridie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@ 2.5kg/ha mixed with 200 kg of FYM to all crops for preventing soil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diseases.</w:t>
            </w:r>
            <w:r w:rsidR="00B14A79">
              <w:rPr>
                <w:rFonts w:ascii="Times New Roman" w:hAnsi="Times New Roman" w:cs="Times New Roman"/>
                <w:sz w:val="24"/>
                <w:szCs w:val="24"/>
              </w:rPr>
              <w:t xml:space="preserve"> Avoid water stagnation to prevent soil borne diseases.</w:t>
            </w:r>
          </w:p>
        </w:tc>
      </w:tr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Planting &amp; Vegetative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Since weather conditions are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for blast incidence in rice farmers are requested to monitor the crop carefully and spray during non-rainy days with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Tricyclozone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@ 1g /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followed by second spray with 1g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carbendazim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of water. 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Since the temperature is very low, Spray 0.5% Zinc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plus Urea 1% at 15 days interval twice against Zinc deficiency in rice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Due to drizzling and high relative humidity, rice blast disease may occur, spray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Azoxystrobin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16.7 % +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Trichyclazole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33.30 SC@ 1ml / lit. If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stemborer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and leaf folder incidence noticed apply,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chlorantraniliprole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0.5% +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Thiamethoxam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01% W/WGR @ 6kg /ha.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Due to continuous cloudy condition, rice bacterial blight disease may occur, spray copper hydroxide 77%WP @ 1.5 kg/ha.</w:t>
            </w:r>
          </w:p>
        </w:tc>
      </w:tr>
    </w:tbl>
    <w:p w:rsidR="004D0B3E" w:rsidRPr="004D0B3E" w:rsidRDefault="004D0B3E">
      <w:pPr>
        <w:rPr>
          <w:rFonts w:ascii="Times New Roman" w:hAnsi="Times New Roman" w:cs="Times New Roman"/>
        </w:rPr>
      </w:pPr>
    </w:p>
    <w:p w:rsidR="004D0B3E" w:rsidRPr="004D0B3E" w:rsidRDefault="004D0B3E">
      <w:pPr>
        <w:rPr>
          <w:rFonts w:ascii="Times New Roman" w:hAnsi="Times New Roman" w:cs="Times New Roman"/>
        </w:rPr>
      </w:pPr>
    </w:p>
    <w:p w:rsidR="004D0B3E" w:rsidRPr="004D0B3E" w:rsidRDefault="004D0B3E">
      <w:pPr>
        <w:rPr>
          <w:rFonts w:ascii="Times New Roman" w:hAnsi="Times New Roman" w:cs="Times New Roman"/>
        </w:rPr>
      </w:pPr>
    </w:p>
    <w:p w:rsidR="004D0B3E" w:rsidRPr="004D0B3E" w:rsidRDefault="004D0B3E">
      <w:pPr>
        <w:rPr>
          <w:rFonts w:ascii="Times New Roman" w:hAnsi="Times New Roman" w:cs="Times New Roman"/>
        </w:rPr>
      </w:pPr>
    </w:p>
    <w:p w:rsidR="004D0B3E" w:rsidRPr="004D0B3E" w:rsidRDefault="004D0B3E">
      <w:pPr>
        <w:rPr>
          <w:rFonts w:ascii="Times New Roman" w:hAnsi="Times New Roman" w:cs="Times New Roman"/>
        </w:rPr>
      </w:pPr>
    </w:p>
    <w:p w:rsidR="004D0B3E" w:rsidRPr="004D0B3E" w:rsidRDefault="004D0B3E">
      <w:pPr>
        <w:rPr>
          <w:rFonts w:ascii="Times New Roman" w:hAnsi="Times New Roman" w:cs="Times New Roman"/>
        </w:rPr>
      </w:pPr>
    </w:p>
    <w:p w:rsidR="004D0B3E" w:rsidRPr="00B14A79" w:rsidRDefault="004D0B3E">
      <w:pPr>
        <w:rPr>
          <w:rFonts w:ascii="Times New Roman" w:hAnsi="Times New Roman" w:cs="Times New Roman"/>
          <w:sz w:val="2"/>
        </w:rPr>
      </w:pPr>
    </w:p>
    <w:p w:rsidR="004D0B3E" w:rsidRPr="004D0B3E" w:rsidRDefault="004D0B3E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457"/>
        <w:gridCol w:w="7102"/>
      </w:tblGrid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</w:t>
            </w:r>
            <w:r w:rsidR="00B14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ckgram</w:t>
            </w:r>
            <w:proofErr w:type="spellEnd"/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Greengram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standing green gram and black gram would grow with tendrils as a result of excess soil moisture. Clip the tendrils or top the crop.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Apply foliar nutrition like 2% DAP + 1% urea or TNAU’s Pulse wonder during rain free days to improve the growth and development of rain affected pulses. 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warm humid condition favour the powdery mildew disease, spray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Penconazole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10% EC @ 0.5ml /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liter</w:t>
            </w:r>
            <w:proofErr w:type="spellEnd"/>
          </w:p>
        </w:tc>
      </w:tr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Cotton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Provide drainage to 60 days old cotton to prevent flower drop. </w:t>
            </w:r>
          </w:p>
          <w:p w:rsidR="006658EC" w:rsidRPr="00B14A79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pray Naphthalene Acetic Acid (NAA) 40 ppm during rainless period to arrest flower drop in cotton due to high soil moisture.</w:t>
            </w:r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Avoid water stagnation to prevent wilt disease. Soil application of </w:t>
            </w:r>
            <w:proofErr w:type="spellStart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>viride</w:t>
            </w:r>
            <w:proofErr w:type="spellEnd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+250 kg of FYM may be applied.</w:t>
            </w:r>
          </w:p>
        </w:tc>
      </w:tr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Gourds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Prevailing continues rainfall is </w:t>
            </w:r>
            <w:proofErr w:type="spellStart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favourable</w:t>
            </w:r>
            <w:proofErr w:type="spellEnd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for the vegetative growth in gourds at the time flowering. Hence application of </w:t>
            </w:r>
            <w:proofErr w:type="spellStart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ethrel</w:t>
            </w:r>
            <w:proofErr w:type="spellEnd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@ 100ppm for all gourds (200ppm for ribbed gourds) is recommended after the rain to get more flowers and fruit set. Two spray may be scheduled at week interval. </w:t>
            </w:r>
          </w:p>
          <w:p w:rsidR="00B14A79" w:rsidRPr="004D0B3E" w:rsidRDefault="006658EC" w:rsidP="006658EC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To prevent downy mildew disease, spray </w:t>
            </w:r>
            <w:proofErr w:type="spellStart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Metiram</w:t>
            </w:r>
            <w:proofErr w:type="spellEnd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55% + </w:t>
            </w:r>
            <w:proofErr w:type="spellStart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Pyroclostrobin</w:t>
            </w:r>
            <w:proofErr w:type="spellEnd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5% WG @ 3gram liter.</w:t>
            </w:r>
            <w:r w:rsidR="00B14A7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Install cucurbits fruit fly @ 4/ acre.</w:t>
            </w:r>
          </w:p>
        </w:tc>
      </w:tr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Turmeric is at bulking stage, which is critical for both moisture stress and excess water. Hence, provide adequate drainage to avoid excess moisture.</w:t>
            </w:r>
          </w:p>
          <w:p w:rsidR="006658EC" w:rsidRPr="004D0B3E" w:rsidRDefault="006658EC" w:rsidP="006658EC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Prevailing weather condition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favour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leaf blotch, &amp; leaf spot disease, spray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Azoxystrobin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18.2 % +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Difenoconazole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11.4% W/W SC @ 1ml / lit of water after rain.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Due to heavy rain, rhizome rot may occur drench the plant with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metalaxyl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m4%+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mancozeb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64% WP @ 0.25%</w:t>
            </w:r>
          </w:p>
        </w:tc>
      </w:tr>
      <w:tr w:rsidR="006658EC" w:rsidRPr="004D0B3E" w:rsidTr="004D0B3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During rainy days to avoid mastitis infection in dairy animals, before and after milking wash the udder with potassium permanganate solution.</w:t>
            </w:r>
          </w:p>
        </w:tc>
      </w:tr>
    </w:tbl>
    <w:p w:rsidR="004D0B3E" w:rsidRPr="00B14A79" w:rsidRDefault="004D0B3E" w:rsidP="006658EC">
      <w:pPr>
        <w:spacing w:line="276" w:lineRule="auto"/>
        <w:jc w:val="both"/>
        <w:rPr>
          <w:rFonts w:ascii="Times New Roman" w:hAnsi="Times New Roman" w:cs="Times New Roman"/>
          <w:b/>
          <w:sz w:val="10"/>
        </w:rPr>
      </w:pPr>
    </w:p>
    <w:p w:rsidR="006658EC" w:rsidRPr="004D0B3E" w:rsidRDefault="006658EC" w:rsidP="006658EC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4D0B3E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6658EC" w:rsidRPr="004D0B3E" w:rsidRDefault="00B14A79" w:rsidP="006658E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 blast disease </w:t>
      </w: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 xml:space="preserve">may occur, spray </w:t>
      </w:r>
      <w:proofErr w:type="spellStart"/>
      <w:r>
        <w:rPr>
          <w:rFonts w:ascii="Times New Roman" w:hAnsi="Times New Roman" w:cs="Times New Roman"/>
          <w:sz w:val="24"/>
          <w:szCs w:val="24"/>
        </w:rPr>
        <w:t>Azoxytrobin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25SC@1ml /liter of water.</w:t>
      </w:r>
    </w:p>
    <w:p w:rsidR="004D0B3E" w:rsidRDefault="004D0B3E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14A79" w:rsidRDefault="00B14A79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766C47" w:rsidRDefault="00085BE2" w:rsidP="00766C47">
      <w:pPr>
        <w:pStyle w:val="ListParagraph"/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C47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766C4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Pr="00B14A79" w:rsidRDefault="00085BE2" w:rsidP="00B14A79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RPr="00B14A79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60F67"/>
    <w:rsid w:val="00065D79"/>
    <w:rsid w:val="00085BE2"/>
    <w:rsid w:val="000942C7"/>
    <w:rsid w:val="000A32D6"/>
    <w:rsid w:val="000B5C30"/>
    <w:rsid w:val="000B5E3C"/>
    <w:rsid w:val="001057FB"/>
    <w:rsid w:val="00116528"/>
    <w:rsid w:val="001263A2"/>
    <w:rsid w:val="00127265"/>
    <w:rsid w:val="00127A64"/>
    <w:rsid w:val="00136F56"/>
    <w:rsid w:val="00195B59"/>
    <w:rsid w:val="00197A3F"/>
    <w:rsid w:val="001A6DAD"/>
    <w:rsid w:val="001B39D1"/>
    <w:rsid w:val="001B4972"/>
    <w:rsid w:val="001D2E04"/>
    <w:rsid w:val="001E096E"/>
    <w:rsid w:val="001E1741"/>
    <w:rsid w:val="001E3D44"/>
    <w:rsid w:val="001F402D"/>
    <w:rsid w:val="001F407D"/>
    <w:rsid w:val="00235D5F"/>
    <w:rsid w:val="00252D5A"/>
    <w:rsid w:val="002758B9"/>
    <w:rsid w:val="00283DBF"/>
    <w:rsid w:val="002A6850"/>
    <w:rsid w:val="00304491"/>
    <w:rsid w:val="003761F0"/>
    <w:rsid w:val="0038645E"/>
    <w:rsid w:val="00387C65"/>
    <w:rsid w:val="0039396B"/>
    <w:rsid w:val="003950CE"/>
    <w:rsid w:val="003D1CAC"/>
    <w:rsid w:val="003D7D70"/>
    <w:rsid w:val="003F2339"/>
    <w:rsid w:val="00413DBB"/>
    <w:rsid w:val="00456B64"/>
    <w:rsid w:val="004C4CF3"/>
    <w:rsid w:val="004D0B3E"/>
    <w:rsid w:val="004E0909"/>
    <w:rsid w:val="004E161D"/>
    <w:rsid w:val="00502E00"/>
    <w:rsid w:val="005107DC"/>
    <w:rsid w:val="00510B99"/>
    <w:rsid w:val="00542AAC"/>
    <w:rsid w:val="00554105"/>
    <w:rsid w:val="005873D4"/>
    <w:rsid w:val="005A317C"/>
    <w:rsid w:val="005B7547"/>
    <w:rsid w:val="005E4883"/>
    <w:rsid w:val="005F3BEB"/>
    <w:rsid w:val="00643C19"/>
    <w:rsid w:val="006658EC"/>
    <w:rsid w:val="006727F4"/>
    <w:rsid w:val="006A4361"/>
    <w:rsid w:val="006B0DBA"/>
    <w:rsid w:val="006B3426"/>
    <w:rsid w:val="006B3F7E"/>
    <w:rsid w:val="006B430E"/>
    <w:rsid w:val="006C5480"/>
    <w:rsid w:val="00732B6F"/>
    <w:rsid w:val="00766C47"/>
    <w:rsid w:val="00794B54"/>
    <w:rsid w:val="00826425"/>
    <w:rsid w:val="008571F5"/>
    <w:rsid w:val="00857E30"/>
    <w:rsid w:val="008610F8"/>
    <w:rsid w:val="008616A8"/>
    <w:rsid w:val="00865034"/>
    <w:rsid w:val="00870FFA"/>
    <w:rsid w:val="00896F7B"/>
    <w:rsid w:val="008E7FF9"/>
    <w:rsid w:val="0094183E"/>
    <w:rsid w:val="00953EC9"/>
    <w:rsid w:val="009D088B"/>
    <w:rsid w:val="009F35FF"/>
    <w:rsid w:val="009F490C"/>
    <w:rsid w:val="00A028FF"/>
    <w:rsid w:val="00A15F57"/>
    <w:rsid w:val="00A17924"/>
    <w:rsid w:val="00A50C4B"/>
    <w:rsid w:val="00A77318"/>
    <w:rsid w:val="00A85802"/>
    <w:rsid w:val="00A97D9A"/>
    <w:rsid w:val="00AA6A79"/>
    <w:rsid w:val="00AC0DE3"/>
    <w:rsid w:val="00AD025D"/>
    <w:rsid w:val="00AE1E68"/>
    <w:rsid w:val="00AE20E9"/>
    <w:rsid w:val="00B0056E"/>
    <w:rsid w:val="00B14A79"/>
    <w:rsid w:val="00B225A5"/>
    <w:rsid w:val="00B246A7"/>
    <w:rsid w:val="00B31240"/>
    <w:rsid w:val="00B825E3"/>
    <w:rsid w:val="00BA6457"/>
    <w:rsid w:val="00BA65B9"/>
    <w:rsid w:val="00BD7020"/>
    <w:rsid w:val="00BE0B59"/>
    <w:rsid w:val="00C57E90"/>
    <w:rsid w:val="00C61FA5"/>
    <w:rsid w:val="00C664DE"/>
    <w:rsid w:val="00C67C0D"/>
    <w:rsid w:val="00C72484"/>
    <w:rsid w:val="00CA38B8"/>
    <w:rsid w:val="00CB5F07"/>
    <w:rsid w:val="00CC2577"/>
    <w:rsid w:val="00CD7328"/>
    <w:rsid w:val="00CE68FF"/>
    <w:rsid w:val="00CF06A1"/>
    <w:rsid w:val="00D27544"/>
    <w:rsid w:val="00D31E33"/>
    <w:rsid w:val="00D325CF"/>
    <w:rsid w:val="00D354B6"/>
    <w:rsid w:val="00D94F5D"/>
    <w:rsid w:val="00DB4B89"/>
    <w:rsid w:val="00DC09C4"/>
    <w:rsid w:val="00DC16EA"/>
    <w:rsid w:val="00DC385B"/>
    <w:rsid w:val="00DF044A"/>
    <w:rsid w:val="00E32130"/>
    <w:rsid w:val="00E40585"/>
    <w:rsid w:val="00E7116B"/>
    <w:rsid w:val="00E71D5F"/>
    <w:rsid w:val="00E75692"/>
    <w:rsid w:val="00EA2155"/>
    <w:rsid w:val="00EE0FF5"/>
    <w:rsid w:val="00EE1612"/>
    <w:rsid w:val="00EF5DA6"/>
    <w:rsid w:val="00F01E7C"/>
    <w:rsid w:val="00F066A5"/>
    <w:rsid w:val="00F07535"/>
    <w:rsid w:val="00F2215B"/>
    <w:rsid w:val="00F33663"/>
    <w:rsid w:val="00F67635"/>
    <w:rsid w:val="00F71268"/>
    <w:rsid w:val="00F71E0A"/>
    <w:rsid w:val="00F83E97"/>
    <w:rsid w:val="00F8671C"/>
    <w:rsid w:val="00FA02F6"/>
    <w:rsid w:val="00FA18EA"/>
    <w:rsid w:val="00FD1B62"/>
    <w:rsid w:val="00FE703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123</cp:revision>
  <cp:lastPrinted>2024-11-08T10:36:00Z</cp:lastPrinted>
  <dcterms:created xsi:type="dcterms:W3CDTF">2024-10-04T07:06:00Z</dcterms:created>
  <dcterms:modified xsi:type="dcterms:W3CDTF">2024-11-08T11:14:00Z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