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CEEE" w14:textId="77777777" w:rsidR="00FB579B" w:rsidRDefault="00FB579B" w:rsidP="00FB579B">
      <w:pPr>
        <w:rPr>
          <w:rFonts w:ascii="Times New Roman" w:hAnsi="Times New Roman" w:cs="Times New Roman"/>
          <w:sz w:val="22"/>
          <w:szCs w:val="22"/>
        </w:rPr>
      </w:pPr>
    </w:p>
    <w:p w14:paraId="22DE2BFF" w14:textId="77777777" w:rsidR="00FB579B" w:rsidRDefault="00FB579B" w:rsidP="00FB579B">
      <w:pPr>
        <w:rPr>
          <w:rFonts w:ascii="Times New Roman" w:hAnsi="Times New Roman" w:cs="Times New Roman"/>
          <w:sz w:val="22"/>
          <w:szCs w:val="22"/>
        </w:rPr>
      </w:pPr>
    </w:p>
    <w:p w14:paraId="404A9D92" w14:textId="77777777" w:rsidR="00FB579B" w:rsidRDefault="00FB579B" w:rsidP="00FB579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518"/>
        <w:gridCol w:w="1942"/>
      </w:tblGrid>
      <w:tr w:rsidR="00FB579B" w14:paraId="6985B7D6" w14:textId="77777777" w:rsidTr="00682066">
        <w:trPr>
          <w:jc w:val="center"/>
        </w:trPr>
        <w:tc>
          <w:tcPr>
            <w:tcW w:w="1368" w:type="dxa"/>
          </w:tcPr>
          <w:p w14:paraId="098BB768" w14:textId="77777777" w:rsidR="00FB579B" w:rsidRDefault="00FB579B" w:rsidP="0068206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IN"/>
              </w:rPr>
              <w:drawing>
                <wp:inline distT="0" distB="0" distL="0" distR="0" wp14:anchorId="72D5EA8C" wp14:editId="1393ECE1">
                  <wp:extent cx="767715" cy="1224915"/>
                  <wp:effectExtent l="0" t="0" r="0" b="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56" cy="12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7C5FB" w14:textId="77777777" w:rsidR="00FB579B" w:rsidRDefault="00FB579B" w:rsidP="006820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14:paraId="554306AC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14:paraId="0763E22F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14:paraId="1DE8D58E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India Meteorological Department</w:t>
            </w:r>
          </w:p>
          <w:p w14:paraId="08557012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Agromet Advisory Bulletin for the Coimbatore District</w:t>
            </w:r>
          </w:p>
          <w:p w14:paraId="50B920F4" w14:textId="599D304C" w:rsidR="00FB579B" w:rsidRDefault="00FB579B" w:rsidP="00682066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</w:t>
            </w:r>
            <w:r w:rsidR="009C37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EE7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/2024 Issued on </w:t>
            </w:r>
            <w:r w:rsidR="00EE7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</w:t>
            </w:r>
            <w:r w:rsidR="00E701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.2024</w:t>
            </w:r>
          </w:p>
          <w:p w14:paraId="6932163E" w14:textId="63963BC9" w:rsidR="00FB579B" w:rsidRDefault="00FB579B" w:rsidP="00682066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(From </w:t>
            </w:r>
            <w:r w:rsidR="00EE7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E70172" w:rsidRPr="00E70172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 w:rsidR="00E701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428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September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2024 to </w:t>
            </w:r>
            <w:r w:rsidR="004B7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EE78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9C37EF" w:rsidRPr="009C37EF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 w:rsidR="009C37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September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2024)</w:t>
            </w:r>
          </w:p>
          <w:p w14:paraId="418C2E0D" w14:textId="77777777" w:rsidR="00FB579B" w:rsidRDefault="00FB579B" w:rsidP="006820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Issued jointly by </w:t>
            </w:r>
            <w:proofErr w:type="spellStart"/>
            <w:r>
              <w:rPr>
                <w:b/>
                <w:bCs/>
                <w:sz w:val="22"/>
                <w:szCs w:val="22"/>
              </w:rPr>
              <w:t>Agro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Climate Research Centre, TNAU and IMD</w:t>
            </w:r>
          </w:p>
        </w:tc>
        <w:tc>
          <w:tcPr>
            <w:tcW w:w="1942" w:type="dxa"/>
          </w:tcPr>
          <w:p w14:paraId="39CF8748" w14:textId="77777777" w:rsidR="00FB579B" w:rsidRDefault="00FB579B" w:rsidP="0068206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lang w:val="en-IN"/>
              </w:rPr>
              <w:drawing>
                <wp:inline distT="0" distB="0" distL="0" distR="0" wp14:anchorId="2CF33C7F" wp14:editId="0A6495E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A6F0C" w14:textId="77777777" w:rsidR="00FB579B" w:rsidRDefault="00FB579B" w:rsidP="00FB579B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</w:p>
    <w:p w14:paraId="41B30530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sz w:val="4"/>
          <w:szCs w:val="24"/>
        </w:rPr>
      </w:pPr>
      <w:bookmarkStart w:id="0" w:name="_Hlk75525666"/>
      <w:bookmarkStart w:id="1" w:name="_Hlk71029709"/>
      <w:bookmarkStart w:id="2" w:name="_Hlk71814868"/>
      <w:bookmarkStart w:id="3" w:name="_Hlk66449634"/>
      <w:bookmarkStart w:id="4" w:name="_Hlk73709992"/>
    </w:p>
    <w:p w14:paraId="0BDAD683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14:paraId="65640B6C" w14:textId="5D7C9BBD" w:rsidR="00FB579B" w:rsidRDefault="00FB579B" w:rsidP="00FB579B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60199060"/>
      <w:bookmarkStart w:id="6" w:name="_Hlk138427695"/>
      <w:bookmarkStart w:id="7" w:name="_Hlk158730680"/>
      <w:bookmarkStart w:id="8" w:name="_Hlk168407594"/>
      <w:bookmarkStart w:id="9" w:name="_Hlk163227973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10" w:name="_Hlk174462382"/>
      <w:r>
        <w:rPr>
          <w:rFonts w:ascii="Times New Roman" w:hAnsi="Times New Roman"/>
          <w:sz w:val="24"/>
          <w:szCs w:val="24"/>
        </w:rPr>
        <w:t>0</w:t>
      </w:r>
      <w:r w:rsidR="00E70172">
        <w:rPr>
          <w:rFonts w:ascii="Times New Roman" w:hAnsi="Times New Roman"/>
          <w:sz w:val="24"/>
          <w:szCs w:val="24"/>
          <w:lang w:val="en-US"/>
        </w:rPr>
        <w:t>7</w:t>
      </w:r>
      <w:r w:rsidR="00EE78AC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4B7537">
        <w:rPr>
          <w:rFonts w:ascii="Times New Roman" w:hAnsi="Times New Roman"/>
          <w:sz w:val="24"/>
          <w:szCs w:val="24"/>
        </w:rPr>
        <w:t>0</w:t>
      </w:r>
      <w:r w:rsidR="00EE78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4B75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.2024) </w:t>
      </w:r>
      <w:bookmarkEnd w:id="10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4B7537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°C to 3</w:t>
      </w:r>
      <w:r w:rsidR="006D234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 w:rsidR="006D2341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°C to 2</w:t>
      </w:r>
      <w:r w:rsidR="004B753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 w:rsidR="004B7537">
        <w:rPr>
          <w:rFonts w:ascii="Times New Roman" w:hAnsi="Times New Roman"/>
          <w:sz w:val="24"/>
          <w:szCs w:val="24"/>
          <w:lang w:val="en-US"/>
        </w:rPr>
        <w:t>8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</w:t>
      </w:r>
      <w:r w:rsidR="006D23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 w:rsidR="004B7537"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 w:rsidR="006D23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C. </w:t>
      </w:r>
      <w:bookmarkEnd w:id="5"/>
      <w:bookmarkEnd w:id="6"/>
      <w:bookmarkEnd w:id="7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8"/>
    </w:p>
    <w:bookmarkEnd w:id="9"/>
    <w:p w14:paraId="4A17120A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</w:p>
    <w:p w14:paraId="721BE15F" w14:textId="1E84DF5D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1" w:name="_Hlk138427742"/>
      <w:r>
        <w:rPr>
          <w:rFonts w:ascii="Times New Roman" w:hAnsi="Times New Roman" w:cs="Times New Roman"/>
        </w:rPr>
        <w:t>In Coimbatore district,</w:t>
      </w:r>
      <w:bookmarkStart w:id="12" w:name="_Hlk142001652"/>
      <w:bookmarkStart w:id="13" w:name="_Hlk149915298"/>
      <w:bookmarkStart w:id="14" w:name="_Hlk140584564"/>
      <w:r>
        <w:rPr>
          <w:rFonts w:ascii="Times New Roman" w:hAnsi="Times New Roman" w:cs="Times New Roman"/>
          <w:lang w:val="en-IN"/>
        </w:rPr>
        <w:t xml:space="preserve"> </w:t>
      </w:r>
      <w:bookmarkStart w:id="15" w:name="_Hlk158731200"/>
      <w:bookmarkStart w:id="16" w:name="_Hlk160199085"/>
      <w:r>
        <w:rPr>
          <w:rFonts w:ascii="Times New Roman" w:hAnsi="Times New Roman" w:cs="Times New Roman"/>
        </w:rPr>
        <w:t xml:space="preserve">during </w:t>
      </w:r>
      <w:r w:rsidR="00923FD6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.0</w:t>
      </w:r>
      <w:r w:rsidR="004B75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.2024 to </w:t>
      </w:r>
      <w:r w:rsidR="00923FD6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.0</w:t>
      </w:r>
      <w:r w:rsidR="005B1CB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.2024 the Maximum temperature was recorded 3</w:t>
      </w:r>
      <w:r w:rsidR="006F32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°C to 3</w:t>
      </w:r>
      <w:r w:rsidR="00D170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°C the minimum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</w:rPr>
        <w:t>temperature was 2</w:t>
      </w:r>
      <w:r w:rsidR="00E806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°C</w:t>
      </w:r>
      <w:r w:rsidR="00D170D2">
        <w:rPr>
          <w:rFonts w:ascii="Times New Roman" w:hAnsi="Times New Roman" w:cs="Times New Roman"/>
        </w:rPr>
        <w:t xml:space="preserve"> to 24°C</w:t>
      </w:r>
      <w:r w:rsidR="00E806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morning relative humidity recorded was </w:t>
      </w:r>
      <w:r w:rsidR="00AA6FF4">
        <w:rPr>
          <w:rFonts w:ascii="Times New Roman" w:hAnsi="Times New Roman" w:cs="Times New Roman"/>
        </w:rPr>
        <w:t>8</w:t>
      </w:r>
      <w:r w:rsidR="006F32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per cent and evening relative humidity was </w:t>
      </w:r>
      <w:r w:rsidR="00D170D2">
        <w:rPr>
          <w:rFonts w:ascii="Times New Roman" w:hAnsi="Times New Roman" w:cs="Times New Roman"/>
        </w:rPr>
        <w:t>6</w:t>
      </w:r>
      <w:r w:rsidR="006F32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per cent. The average wind speed recorded was </w:t>
      </w:r>
      <w:r w:rsidR="006F32FD">
        <w:rPr>
          <w:rFonts w:ascii="Times New Roman" w:hAnsi="Times New Roman" w:cs="Times New Roman"/>
        </w:rPr>
        <w:t>15-25</w:t>
      </w:r>
      <w:r>
        <w:rPr>
          <w:rFonts w:ascii="Times New Roman" w:hAnsi="Times New Roman" w:cs="Times New Roman"/>
        </w:rPr>
        <w:t xml:space="preserve"> km per hour and the wind direction were from South West direction.</w:t>
      </w:r>
      <w:bookmarkEnd w:id="12"/>
      <w:bookmarkEnd w:id="15"/>
    </w:p>
    <w:bookmarkEnd w:id="11"/>
    <w:bookmarkEnd w:id="13"/>
    <w:bookmarkEnd w:id="14"/>
    <w:bookmarkEnd w:id="16"/>
    <w:p w14:paraId="32A1EE40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</w:rPr>
      </w:pPr>
    </w:p>
    <w:bookmarkEnd w:id="0"/>
    <w:p w14:paraId="093DE718" w14:textId="77777777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bookmarkEnd w:id="1"/>
    <w:bookmarkEnd w:id="2"/>
    <w:bookmarkEnd w:id="3"/>
    <w:bookmarkEnd w:id="4"/>
    <w:p w14:paraId="26D72F07" w14:textId="77777777" w:rsidR="00FB579B" w:rsidRDefault="00FB579B" w:rsidP="00FB579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  <w:bookmarkStart w:id="17" w:name="_Hlk140584590"/>
    </w:p>
    <w:p w14:paraId="2833F8EF" w14:textId="77777777" w:rsidR="00FB579B" w:rsidRDefault="00FB579B" w:rsidP="00FB579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117" w:type="pct"/>
        <w:tblLayout w:type="fixed"/>
        <w:tblLook w:val="04A0" w:firstRow="1" w:lastRow="0" w:firstColumn="1" w:lastColumn="0" w:noHBand="0" w:noVBand="1"/>
      </w:tblPr>
      <w:tblGrid>
        <w:gridCol w:w="970"/>
        <w:gridCol w:w="843"/>
        <w:gridCol w:w="865"/>
        <w:gridCol w:w="832"/>
        <w:gridCol w:w="2104"/>
        <w:gridCol w:w="844"/>
        <w:gridCol w:w="844"/>
        <w:gridCol w:w="844"/>
        <w:gridCol w:w="840"/>
        <w:gridCol w:w="846"/>
      </w:tblGrid>
      <w:tr w:rsidR="00923FD6" w14:paraId="5F1AA52F" w14:textId="77777777" w:rsidTr="008F1585">
        <w:trPr>
          <w:trHeight w:val="634"/>
        </w:trPr>
        <w:tc>
          <w:tcPr>
            <w:tcW w:w="1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B34" w14:textId="77777777" w:rsidR="00923FD6" w:rsidRDefault="00923FD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10EC8FE4" w14:textId="4266CA2C" w:rsidR="00923FD6" w:rsidRDefault="00923FD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.09.2024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.09.2024)</w:t>
            </w:r>
          </w:p>
        </w:tc>
        <w:tc>
          <w:tcPr>
            <w:tcW w:w="3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95F" w14:textId="349D4854" w:rsidR="00923FD6" w:rsidRDefault="00923FD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4197295D" w14:textId="1E48F8CC" w:rsidR="00923FD6" w:rsidRDefault="00923FD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15.09.2024</w:t>
            </w:r>
          </w:p>
        </w:tc>
      </w:tr>
      <w:tr w:rsidR="00923FD6" w14:paraId="00D0887A" w14:textId="77777777" w:rsidTr="008F1585">
        <w:trPr>
          <w:trHeight w:val="5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218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576BAA46" w14:textId="54DA7D14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06/09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B2D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62353ED4" w14:textId="7D421BEE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07/09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9C5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55002C7C" w14:textId="01845979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A04" w14:textId="63A1D28A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11E39DAE" w14:textId="535D5ABA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438" w14:textId="5E58DB58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C86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6885F4E6" w14:textId="75354C23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BAF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04946A81" w14:textId="2167C68E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12/09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8924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7787FF58" w14:textId="77C4378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13/09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C7EF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5711E421" w14:textId="431A9B7F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14/09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AB1" w14:textId="77777777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44C626EF" w14:textId="6BAB8C3F" w:rsidR="00923FD6" w:rsidRDefault="00923FD6" w:rsidP="00923FD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15/09</w:t>
            </w:r>
          </w:p>
        </w:tc>
      </w:tr>
      <w:tr w:rsidR="008F1585" w14:paraId="7BDCDB08" w14:textId="77777777" w:rsidTr="008F1585">
        <w:trPr>
          <w:trHeight w:val="11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06824" w14:textId="57FD9ABE" w:rsidR="008F1585" w:rsidRPr="007B1E20" w:rsidRDefault="008F1585" w:rsidP="008F1585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81349" w14:textId="37264384" w:rsidR="008F1585" w:rsidRPr="007B1E20" w:rsidRDefault="008F1585" w:rsidP="008F1585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0A6FE" w14:textId="51F8E649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A3D4B" w14:textId="54A7555C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68E" w14:textId="6424E677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2F0EA" w14:textId="3FB3A6AB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1409D" w14:textId="6A0DCA5B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88767" w14:textId="2E18F5E7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2F05" w14:textId="0E9E6787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99EC" w14:textId="6DF659E4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F1585" w14:paraId="72BDBC1C" w14:textId="77777777" w:rsidTr="008F1585">
        <w:trPr>
          <w:trHeight w:val="11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BBC1D" w14:textId="29F0F91D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C8844" w14:textId="1C918908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3CE16" w14:textId="1642B3ED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07C0" w14:textId="17FD5188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FD1" w14:textId="7BFE4CD2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0E3E" w14:textId="1EE37458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27C7" w14:textId="16F318D5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5F387" w14:textId="070C5416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C7402" w14:textId="7F028603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B5522" w14:textId="1EDC1FDF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8F1585" w14:paraId="55258FB7" w14:textId="77777777" w:rsidTr="008F1585">
        <w:trPr>
          <w:trHeight w:val="11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784D" w14:textId="6C2D9E5A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252B" w14:textId="2D20DBA2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EEA0B" w14:textId="60968FEB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3843" w14:textId="0B1C21CF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6C8" w14:textId="5EF44D81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7E05A" w14:textId="7DBF6E5F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B14A" w14:textId="33FA33D7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407F" w14:textId="20A3865D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0F19" w14:textId="3C666DA9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6E616" w14:textId="4089B7FF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F1585" w14:paraId="5BAA4354" w14:textId="77777777" w:rsidTr="008F1585">
        <w:trPr>
          <w:trHeight w:val="11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74264" w14:textId="5149CA34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AF33" w14:textId="16DF1C16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EF416" w14:textId="084540C0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7070A" w14:textId="63D1C789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DBE" w14:textId="1CD1397C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0B4C" w14:textId="7E64960A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4452" w14:textId="73DCE6C1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BABDE" w14:textId="7C8D7451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58B1" w14:textId="59B45184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02722" w14:textId="75A82C29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F1585" w14:paraId="42EF966E" w14:textId="77777777" w:rsidTr="008F1585">
        <w:trPr>
          <w:trHeight w:val="11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D0A6" w14:textId="01E0BF0C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22FB1" w14:textId="260DCE88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B4198" w14:textId="7AB90076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1133" w14:textId="2653A388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1185" w14:textId="39F5DEEE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9FEBF" w14:textId="4FB320B9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C0B9" w14:textId="25FB2E8D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46329" w14:textId="3035ACCB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C93B" w14:textId="1632ABDC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08BCA" w14:textId="30F7CEAB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8F1585" w14:paraId="5326CF93" w14:textId="77777777" w:rsidTr="008F1585">
        <w:trPr>
          <w:trHeight w:val="269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ACFD3" w14:textId="71B56B33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3D800" w14:textId="57DE78B7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37A7" w14:textId="0CC9E19F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0AF6" w14:textId="37E13BC5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BBB" w14:textId="547EA8F8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C8765" w14:textId="2DC0555B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0BF4" w14:textId="469758BA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E5673" w14:textId="3733BB27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4633" w14:textId="569F8A01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D1D38" w14:textId="417E231A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8F1585" w14:paraId="49FB8ACD" w14:textId="77777777" w:rsidTr="008F1585">
        <w:trPr>
          <w:trHeight w:val="27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1944" w14:textId="56BED872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3F789" w14:textId="72826C1F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4B7" w14:textId="107AD1E2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7FDF3" w14:textId="52D27EE0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E65" w14:textId="1A22432E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82509" w14:textId="1F157503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1BD23" w14:textId="1536C265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1ACA7" w14:textId="70CC490C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3A58" w14:textId="681B3F94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F3DE" w14:textId="7862F218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8F1585" w14:paraId="11BD8AF3" w14:textId="77777777" w:rsidTr="008F1585">
        <w:trPr>
          <w:trHeight w:val="11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BDAD" w14:textId="705A44EB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18292" w14:textId="5212DAA4" w:rsidR="008F1585" w:rsidRPr="00372E2F" w:rsidRDefault="008F1585" w:rsidP="008F1585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60294" w14:textId="385A9561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4605" w14:textId="06216EE0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6A82" w14:textId="29561CA2" w:rsidR="008F1585" w:rsidRDefault="008F1585" w:rsidP="008F15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8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4DD23" w14:textId="06EE810D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4E5F" w14:textId="06D98CCB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775D" w14:textId="62FAFCA5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31781" w14:textId="51BB28EC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99F35" w14:textId="141DBD8E" w:rsidR="008F1585" w:rsidRDefault="008F1585" w:rsidP="008F1585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8"/>
    </w:tbl>
    <w:p w14:paraId="2F8845D3" w14:textId="77777777" w:rsidR="00FB579B" w:rsidRDefault="00FB579B" w:rsidP="00FB579B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19EB7650" w14:textId="031C4ADA" w:rsidR="00FB579B" w:rsidRDefault="00FB579B" w:rsidP="00FB579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9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923FD6">
        <w:rPr>
          <w:rFonts w:asciiTheme="minorHAnsi" w:hAnsiTheme="minorHAnsi" w:cstheme="minorHAnsi"/>
          <w:b/>
          <w:bCs/>
          <w:sz w:val="24"/>
          <w:szCs w:val="24"/>
          <w:lang w:val="en-US"/>
        </w:rPr>
        <w:t>11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377C28">
        <w:rPr>
          <w:rFonts w:asciiTheme="minorHAnsi" w:hAnsiTheme="minorHAnsi" w:cstheme="minorHAnsi"/>
          <w:b/>
          <w:bCs/>
          <w:sz w:val="24"/>
          <w:szCs w:val="24"/>
        </w:rPr>
        <w:t>9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.2024 to </w:t>
      </w:r>
      <w:r w:rsidR="004B753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23FD6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536CC">
        <w:rPr>
          <w:rFonts w:asciiTheme="minorHAnsi" w:hAnsiTheme="minorHAnsi" w:cstheme="minorHAnsi"/>
          <w:b/>
          <w:bCs/>
          <w:sz w:val="24"/>
          <w:szCs w:val="24"/>
        </w:rPr>
        <w:t>9</w:t>
      </w:r>
      <w:r>
        <w:rPr>
          <w:rFonts w:asciiTheme="minorHAnsi" w:hAnsiTheme="minorHAnsi" w:cstheme="minorHAnsi"/>
          <w:b/>
          <w:bCs/>
          <w:sz w:val="24"/>
          <w:szCs w:val="24"/>
        </w:rPr>
        <w:t>.2024)</w:t>
      </w:r>
      <w:bookmarkEnd w:id="17"/>
      <w:bookmarkEnd w:id="19"/>
    </w:p>
    <w:p w14:paraId="3EE93DBA" w14:textId="739BA67B" w:rsidR="0047775E" w:rsidRDefault="00FB579B" w:rsidP="0047775E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According to district forecast issued by the India Meteorological Department for Coimbatore district, sky will be cloudy.</w:t>
      </w:r>
      <w:bookmarkStart w:id="20" w:name="_Hlk145428349"/>
      <w:bookmarkEnd w:id="20"/>
      <w:r>
        <w:rPr>
          <w:rFonts w:ascii="Times New Roman" w:hAnsi="Times New Roman" w:cs="Times New Roman"/>
          <w:szCs w:val="28"/>
        </w:rPr>
        <w:t xml:space="preserve"> </w:t>
      </w:r>
      <w:bookmarkStart w:id="21" w:name="_Hlk172043522"/>
      <w:bookmarkStart w:id="22" w:name="_Hlk158730370"/>
      <w:r w:rsidR="0047775E">
        <w:rPr>
          <w:rFonts w:ascii="Times New Roman" w:hAnsi="Times New Roman" w:cs="Times New Roman"/>
          <w:szCs w:val="28"/>
        </w:rPr>
        <w:t xml:space="preserve">Light </w:t>
      </w:r>
      <w:r w:rsidR="008B11B9">
        <w:rPr>
          <w:rFonts w:ascii="Times New Roman" w:hAnsi="Times New Roman" w:cs="Times New Roman"/>
          <w:szCs w:val="28"/>
        </w:rPr>
        <w:t>drizzling</w:t>
      </w:r>
      <w:r w:rsidR="002A105F">
        <w:rPr>
          <w:rFonts w:ascii="Times New Roman" w:hAnsi="Times New Roman" w:cs="Times New Roman"/>
          <w:szCs w:val="28"/>
        </w:rPr>
        <w:t xml:space="preserve"> rainfall </w:t>
      </w:r>
      <w:r w:rsidR="0047775E">
        <w:rPr>
          <w:rFonts w:ascii="Times New Roman" w:hAnsi="Times New Roman" w:cs="Times New Roman"/>
          <w:szCs w:val="28"/>
        </w:rPr>
        <w:t xml:space="preserve">is expected on </w:t>
      </w:r>
      <w:r w:rsidR="008F1585">
        <w:rPr>
          <w:rFonts w:ascii="Times New Roman" w:hAnsi="Times New Roman" w:cs="Times New Roman"/>
          <w:szCs w:val="28"/>
        </w:rPr>
        <w:t>11</w:t>
      </w:r>
      <w:r w:rsidR="008B11B9">
        <w:rPr>
          <w:rFonts w:ascii="Times New Roman" w:hAnsi="Times New Roman" w:cs="Times New Roman"/>
          <w:szCs w:val="28"/>
        </w:rPr>
        <w:t>.09.2024</w:t>
      </w:r>
      <w:r w:rsidR="006F556C">
        <w:rPr>
          <w:rFonts w:ascii="Times New Roman" w:hAnsi="Times New Roman" w:cs="Times New Roman"/>
          <w:szCs w:val="28"/>
        </w:rPr>
        <w:t xml:space="preserve">, </w:t>
      </w:r>
      <w:r w:rsidR="008F1585">
        <w:rPr>
          <w:rFonts w:ascii="Times New Roman" w:hAnsi="Times New Roman" w:cs="Times New Roman"/>
          <w:szCs w:val="28"/>
        </w:rPr>
        <w:t>14</w:t>
      </w:r>
      <w:r w:rsidR="006F556C">
        <w:rPr>
          <w:rFonts w:ascii="Times New Roman" w:hAnsi="Times New Roman" w:cs="Times New Roman"/>
          <w:szCs w:val="28"/>
        </w:rPr>
        <w:t>.09.2024</w:t>
      </w:r>
      <w:r w:rsidR="00A4286D">
        <w:rPr>
          <w:rFonts w:ascii="Times New Roman" w:hAnsi="Times New Roman" w:cs="Times New Roman"/>
          <w:szCs w:val="28"/>
        </w:rPr>
        <w:t xml:space="preserve"> &amp; </w:t>
      </w:r>
      <w:r w:rsidR="006F556C">
        <w:rPr>
          <w:rFonts w:ascii="Times New Roman" w:hAnsi="Times New Roman" w:cs="Times New Roman"/>
          <w:szCs w:val="28"/>
        </w:rPr>
        <w:t>1</w:t>
      </w:r>
      <w:r w:rsidR="008F1585">
        <w:rPr>
          <w:rFonts w:ascii="Times New Roman" w:hAnsi="Times New Roman" w:cs="Times New Roman"/>
          <w:szCs w:val="28"/>
        </w:rPr>
        <w:t>5</w:t>
      </w:r>
      <w:r w:rsidR="00A4286D">
        <w:rPr>
          <w:rFonts w:ascii="Times New Roman" w:hAnsi="Times New Roman" w:cs="Times New Roman"/>
          <w:szCs w:val="28"/>
        </w:rPr>
        <w:t>.09.2024</w:t>
      </w:r>
      <w:r w:rsidR="0047775E">
        <w:rPr>
          <w:rFonts w:ascii="Times New Roman" w:hAnsi="Times New Roman" w:cs="Times New Roman"/>
          <w:szCs w:val="28"/>
        </w:rPr>
        <w:t>.</w:t>
      </w:r>
      <w:r w:rsidR="0047775E">
        <w:rPr>
          <w:rFonts w:ascii="Times New Roman" w:eastAsia="Calibri" w:hAnsi="Times New Roman" w:cs="Times New Roman"/>
          <w:szCs w:val="28"/>
        </w:rPr>
        <w:t xml:space="preserve"> </w:t>
      </w:r>
      <w:bookmarkEnd w:id="21"/>
      <w:r w:rsidR="0047775E">
        <w:rPr>
          <w:rFonts w:ascii="Times New Roman" w:hAnsi="Times New Roman" w:cs="Times New Roman"/>
          <w:szCs w:val="28"/>
        </w:rPr>
        <w:t xml:space="preserve">Maximum temperature is expected to be around </w:t>
      </w:r>
      <w:r w:rsidR="008B11B9">
        <w:rPr>
          <w:rFonts w:ascii="Times New Roman" w:hAnsi="Times New Roman" w:cs="Times New Roman"/>
          <w:szCs w:val="28"/>
        </w:rPr>
        <w:t>3</w:t>
      </w:r>
      <w:r w:rsidR="008F1585">
        <w:rPr>
          <w:rFonts w:ascii="Times New Roman" w:hAnsi="Times New Roman" w:cs="Times New Roman"/>
          <w:szCs w:val="28"/>
        </w:rPr>
        <w:t>3</w:t>
      </w:r>
      <w:r w:rsidR="0047775E">
        <w:rPr>
          <w:rFonts w:ascii="Times New Roman" w:hAnsi="Times New Roman" w:cs="Times New Roman"/>
          <w:szCs w:val="28"/>
        </w:rPr>
        <w:t>°C to 3</w:t>
      </w:r>
      <w:r w:rsidR="008F1585">
        <w:rPr>
          <w:rFonts w:ascii="Times New Roman" w:hAnsi="Times New Roman" w:cs="Times New Roman"/>
          <w:szCs w:val="28"/>
        </w:rPr>
        <w:t>4</w:t>
      </w:r>
      <w:r w:rsidR="0047775E">
        <w:rPr>
          <w:rFonts w:ascii="Times New Roman" w:hAnsi="Times New Roman" w:cs="Times New Roman"/>
          <w:szCs w:val="28"/>
        </w:rPr>
        <w:t>°C. Minimum temperature is expected to be around 2</w:t>
      </w:r>
      <w:r w:rsidR="006F556C">
        <w:rPr>
          <w:rFonts w:ascii="Times New Roman" w:hAnsi="Times New Roman" w:cs="Times New Roman"/>
          <w:szCs w:val="28"/>
        </w:rPr>
        <w:t>3</w:t>
      </w:r>
      <w:r w:rsidR="0047775E">
        <w:rPr>
          <w:rFonts w:ascii="Times New Roman" w:hAnsi="Times New Roman" w:cs="Times New Roman"/>
          <w:szCs w:val="28"/>
        </w:rPr>
        <w:t>°C to 2</w:t>
      </w:r>
      <w:r w:rsidR="006F556C">
        <w:rPr>
          <w:rFonts w:ascii="Times New Roman" w:hAnsi="Times New Roman" w:cs="Times New Roman"/>
          <w:szCs w:val="28"/>
        </w:rPr>
        <w:t>4</w:t>
      </w:r>
      <w:r w:rsidR="0047775E">
        <w:rPr>
          <w:rFonts w:ascii="Times New Roman" w:hAnsi="Times New Roman" w:cs="Times New Roman"/>
          <w:szCs w:val="28"/>
        </w:rPr>
        <w:t xml:space="preserve">°C. Morning relative humidity is expected to be around 80 per cent and evening relative humidity is expected to be around </w:t>
      </w:r>
      <w:r w:rsidR="00D63D20">
        <w:rPr>
          <w:rFonts w:ascii="Times New Roman" w:hAnsi="Times New Roman" w:cs="Times New Roman"/>
          <w:szCs w:val="28"/>
        </w:rPr>
        <w:t>5</w:t>
      </w:r>
      <w:r w:rsidR="0047775E">
        <w:rPr>
          <w:rFonts w:ascii="Times New Roman" w:hAnsi="Times New Roman" w:cs="Times New Roman"/>
          <w:szCs w:val="28"/>
        </w:rPr>
        <w:t>0 per cent. Average wind speed is expected to be around 1</w:t>
      </w:r>
      <w:r w:rsidR="006F556C">
        <w:rPr>
          <w:rFonts w:ascii="Times New Roman" w:hAnsi="Times New Roman" w:cs="Times New Roman"/>
          <w:szCs w:val="28"/>
        </w:rPr>
        <w:t>8</w:t>
      </w:r>
      <w:r w:rsidR="0047775E">
        <w:rPr>
          <w:rFonts w:ascii="Times New Roman" w:hAnsi="Times New Roman" w:cs="Times New Roman"/>
          <w:szCs w:val="28"/>
        </w:rPr>
        <w:t>-20 km per hour and the wind directions will be from South West direction.</w:t>
      </w:r>
      <w:bookmarkEnd w:id="22"/>
    </w:p>
    <w:p w14:paraId="58DDA2CB" w14:textId="14F1DFCA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49BB273A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55FB7FE4" w14:textId="77777777" w:rsidR="00D85346" w:rsidRDefault="00D85346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2BDCC1F9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588BFE36" w14:textId="77777777" w:rsidR="00FB579B" w:rsidRDefault="00FB579B" w:rsidP="00FB579B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FB579B" w14:paraId="63F58DA6" w14:textId="77777777" w:rsidTr="00682066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D0353" w14:textId="77777777" w:rsidR="00FB579B" w:rsidRDefault="00FB579B" w:rsidP="00682066">
            <w:pPr>
              <w:spacing w:line="36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Coimbatore District Block Wise Rainfall (mm) for next five days</w:t>
            </w:r>
          </w:p>
        </w:tc>
      </w:tr>
      <w:tr w:rsidR="00FB579B" w14:paraId="69E9D385" w14:textId="77777777" w:rsidTr="00682066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7F4F1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098CA103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7309B34C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  <w:p w14:paraId="56306830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1A19E3C3" w14:textId="77777777" w:rsidR="00FB579B" w:rsidRDefault="00FB579B" w:rsidP="00682066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438003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E92DA91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Annur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2D7C0AB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A0751B7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5D69B0B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506CC5D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0DADDB0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Pollachi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7774A81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Pollachi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6721F16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31F8DB2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C8BC56D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9219F52" w14:textId="77777777" w:rsidR="00FB579B" w:rsidRDefault="00FB579B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Thondamuthur</w:t>
            </w:r>
            <w:proofErr w:type="spellEnd"/>
          </w:p>
        </w:tc>
      </w:tr>
      <w:tr w:rsidR="00923FD6" w14:paraId="56E36A98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8123" w14:textId="296C1B42" w:rsidR="00923FD6" w:rsidRDefault="00923FD6" w:rsidP="00923F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11-09-2024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042B" w14:textId="41A07C8A" w:rsidR="00923FD6" w:rsidRDefault="005C47D1" w:rsidP="00923FD6">
            <w:pPr>
              <w:jc w:val="center"/>
              <w:textAlignment w:val="center"/>
            </w:pPr>
            <w:r>
              <w:t>1.7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BA109" w14:textId="42483418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DD80B" w14:textId="112485DB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0EEA" w14:textId="235A7541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F696" w14:textId="66BF5783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883A" w14:textId="6566F3AA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C13B" w14:textId="0E6CE9E0" w:rsidR="00923FD6" w:rsidRDefault="00923FD6" w:rsidP="00923FD6">
            <w:pPr>
              <w:jc w:val="center"/>
              <w:textAlignment w:val="center"/>
            </w:pPr>
            <w:r w:rsidRPr="00852137">
              <w:t>0.</w:t>
            </w:r>
            <w:r w:rsidR="005C47D1"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DC0F" w14:textId="2635FF0D" w:rsidR="00923FD6" w:rsidRDefault="00923FD6" w:rsidP="00923FD6">
            <w:pPr>
              <w:jc w:val="center"/>
              <w:textAlignment w:val="center"/>
            </w:pPr>
            <w:r w:rsidRPr="00852137">
              <w:t>0</w:t>
            </w:r>
            <w:r w:rsidR="005C47D1">
              <w:t>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00D4E" w14:textId="18E46507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4BB8" w14:textId="5A29D4A0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49847" w14:textId="73CDF14B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ABBF" w14:textId="43F25A78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923FD6" w14:paraId="3F6CFD6B" w14:textId="77777777" w:rsidTr="00682066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2980" w14:textId="6720FDCB" w:rsidR="00923FD6" w:rsidRDefault="00923FD6" w:rsidP="00923F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12-09-2024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DFCFF" w14:textId="749BE449" w:rsidR="00923FD6" w:rsidRDefault="00923FD6" w:rsidP="00923FD6">
            <w:pPr>
              <w:jc w:val="center"/>
              <w:textAlignment w:val="center"/>
            </w:pPr>
            <w:r w:rsidRPr="00852137">
              <w:t>0.</w:t>
            </w:r>
            <w:r w:rsidR="005C47D1"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B940" w14:textId="04285421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29467" w14:textId="6615A7B4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308C" w14:textId="1D97C031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751E4" w14:textId="22CA32CE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41F1" w14:textId="16CB582B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712C" w14:textId="4D9CF072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8EC8" w14:textId="11B1549F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B7AC8" w14:textId="7E931CEF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0241" w14:textId="46543B02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48E9" w14:textId="53AD631C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EF8E" w14:textId="73C38957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923FD6" w14:paraId="26C4D021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BBC0" w14:textId="093F34BF" w:rsidR="00923FD6" w:rsidRDefault="00923FD6" w:rsidP="00923F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13-09-2024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99256" w14:textId="66E24AC9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C20F" w14:textId="42DC211D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4AAF7" w14:textId="205AF5E4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FA6B0" w14:textId="72BE73BE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A896C" w14:textId="595AC2AE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6EC20" w14:textId="76FD8FEC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D2CB7" w14:textId="41CAC9F4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3EF3" w14:textId="5DF77C97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BB48" w14:textId="1A421B35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8C2D" w14:textId="4E13BACC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77E14" w14:textId="096E8535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9609" w14:textId="463B889F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923FD6" w14:paraId="6FD85BB7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15B60" w14:textId="321AC4B6" w:rsidR="00923FD6" w:rsidRDefault="00923FD6" w:rsidP="00923F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14-09-2024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B6678" w14:textId="034F5611" w:rsidR="00923FD6" w:rsidRDefault="005C47D1" w:rsidP="00923FD6">
            <w:pPr>
              <w:jc w:val="center"/>
              <w:textAlignment w:val="center"/>
            </w:pPr>
            <w:r>
              <w:t>1.2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AEFB" w14:textId="1DB4A1AC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C586" w14:textId="499AE24B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D9D91" w14:textId="1F74EF70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28F20" w14:textId="26E8AEE1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B74" w14:textId="79362492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42A8" w14:textId="25634AC4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07FE" w14:textId="3F814FA0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5065" w14:textId="16F2AF46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2A94" w14:textId="1093DA59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53B37" w14:textId="3BFDC3DB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A9D0" w14:textId="7A335C23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923FD6" w14:paraId="280B21DC" w14:textId="77777777" w:rsidTr="00682066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35C70" w14:textId="421C9AED" w:rsidR="00923FD6" w:rsidRDefault="00923FD6" w:rsidP="00923F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15-09-2024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E1053" w14:textId="0879255B" w:rsidR="00923FD6" w:rsidRDefault="00923FD6" w:rsidP="00923FD6">
            <w:pPr>
              <w:jc w:val="center"/>
              <w:textAlignment w:val="center"/>
            </w:pPr>
            <w:r w:rsidRPr="00852137">
              <w:t>0.</w:t>
            </w:r>
            <w:r w:rsidR="005C47D1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1F9D" w14:textId="7EC4DF83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A8D3E" w14:textId="46261C62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811A" w14:textId="31E33CD9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AACC5" w14:textId="0930A7AB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2D1BE" w14:textId="235267E1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2723" w14:textId="192DCC4E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3DA3" w14:textId="348D7A18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5A7A" w14:textId="28574077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C000" w14:textId="2407B9FA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BD5C" w14:textId="3438BE7C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2179" w14:textId="28ED37FB" w:rsidR="00923FD6" w:rsidRDefault="00923FD6" w:rsidP="00923FD6">
            <w:pPr>
              <w:jc w:val="center"/>
              <w:textAlignment w:val="center"/>
            </w:pPr>
            <w:r w:rsidRPr="00852137">
              <w:t>0.0</w:t>
            </w:r>
          </w:p>
        </w:tc>
      </w:tr>
    </w:tbl>
    <w:p w14:paraId="4E1EB4FC" w14:textId="77777777" w:rsidR="00FB579B" w:rsidRDefault="00FB579B" w:rsidP="00FB579B">
      <w:pPr>
        <w:jc w:val="both"/>
        <w:rPr>
          <w:rFonts w:ascii="Times New Roman" w:hAnsi="Times New Roman" w:cs="Times New Roman"/>
          <w:sz w:val="10"/>
        </w:rPr>
      </w:pPr>
    </w:p>
    <w:p w14:paraId="348A1C23" w14:textId="77777777" w:rsidR="00D85346" w:rsidRDefault="00D85346" w:rsidP="00FB579B">
      <w:pPr>
        <w:jc w:val="both"/>
        <w:rPr>
          <w:rFonts w:ascii="Times New Roman" w:hAnsi="Times New Roman" w:cs="Times New Roman"/>
          <w:b/>
          <w:sz w:val="6"/>
        </w:rPr>
      </w:pPr>
    </w:p>
    <w:p w14:paraId="7BB9B0CA" w14:textId="77777777" w:rsidR="00AE2E12" w:rsidRDefault="00AE2E12" w:rsidP="00FB579B">
      <w:pPr>
        <w:jc w:val="both"/>
        <w:rPr>
          <w:rFonts w:ascii="Times New Roman" w:hAnsi="Times New Roman" w:cs="Times New Roman"/>
          <w:b/>
          <w:sz w:val="6"/>
        </w:rPr>
      </w:pPr>
    </w:p>
    <w:p w14:paraId="47DFD173" w14:textId="77777777" w:rsidR="00AE2E12" w:rsidRDefault="00AE2E12" w:rsidP="00AE2E1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34415">
        <w:rPr>
          <w:rFonts w:ascii="Times New Roman" w:hAnsi="Times New Roman" w:cs="Times New Roman"/>
          <w:b/>
        </w:rPr>
        <w:t>Agro</w:t>
      </w:r>
      <w:proofErr w:type="spellEnd"/>
      <w:r w:rsidRPr="00A34415">
        <w:rPr>
          <w:rFonts w:ascii="Times New Roman" w:hAnsi="Times New Roman" w:cs="Times New Roman"/>
          <w:b/>
        </w:rPr>
        <w:t xml:space="preserve"> Advisory</w:t>
      </w:r>
      <w:r w:rsidRPr="00A3441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2B7A318" w14:textId="77777777" w:rsidR="00AE2E12" w:rsidRDefault="00AE2E12" w:rsidP="00FB579B">
      <w:pPr>
        <w:jc w:val="both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pPr w:leftFromText="180" w:rightFromText="180" w:vertAnchor="text" w:tblpY="169"/>
        <w:tblW w:w="5000" w:type="pct"/>
        <w:tblLook w:val="04A0" w:firstRow="1" w:lastRow="0" w:firstColumn="1" w:lastColumn="0" w:noHBand="0" w:noVBand="1"/>
      </w:tblPr>
      <w:tblGrid>
        <w:gridCol w:w="1270"/>
        <w:gridCol w:w="1881"/>
        <w:gridCol w:w="6456"/>
      </w:tblGrid>
      <w:tr w:rsidR="00D85346" w:rsidRPr="00D20D39" w14:paraId="3D70185D" w14:textId="77777777" w:rsidTr="00D85346">
        <w:tc>
          <w:tcPr>
            <w:tcW w:w="661" w:type="pct"/>
          </w:tcPr>
          <w:p w14:paraId="2A66A35A" w14:textId="77777777" w:rsidR="00D85346" w:rsidRPr="00D20D39" w:rsidRDefault="00D85346" w:rsidP="00AE2E12">
            <w:pPr>
              <w:jc w:val="center"/>
              <w:rPr>
                <w:b/>
                <w:color w:val="000000" w:themeColor="text1"/>
              </w:rPr>
            </w:pPr>
            <w:r w:rsidRPr="00D20D39">
              <w:rPr>
                <w:b/>
                <w:color w:val="000000" w:themeColor="text1"/>
              </w:rPr>
              <w:t>Crop</w:t>
            </w:r>
          </w:p>
        </w:tc>
        <w:tc>
          <w:tcPr>
            <w:tcW w:w="976" w:type="pct"/>
          </w:tcPr>
          <w:p w14:paraId="3E956E11" w14:textId="77777777" w:rsidR="00D85346" w:rsidRPr="00D20D39" w:rsidRDefault="00D85346" w:rsidP="00AE2E12">
            <w:pPr>
              <w:jc w:val="center"/>
              <w:rPr>
                <w:b/>
                <w:color w:val="000000" w:themeColor="text1"/>
              </w:rPr>
            </w:pPr>
            <w:r w:rsidRPr="00D20D39">
              <w:rPr>
                <w:b/>
                <w:color w:val="000000" w:themeColor="text1"/>
              </w:rPr>
              <w:t>Stage</w:t>
            </w:r>
          </w:p>
        </w:tc>
        <w:tc>
          <w:tcPr>
            <w:tcW w:w="3363" w:type="pct"/>
          </w:tcPr>
          <w:p w14:paraId="05AC48C3" w14:textId="77777777" w:rsidR="00D85346" w:rsidRPr="00D20D39" w:rsidRDefault="00D85346" w:rsidP="00AE2E12">
            <w:pPr>
              <w:jc w:val="center"/>
              <w:rPr>
                <w:b/>
                <w:color w:val="000000" w:themeColor="text1"/>
              </w:rPr>
            </w:pPr>
            <w:r w:rsidRPr="00D20D39">
              <w:rPr>
                <w:b/>
                <w:color w:val="000000" w:themeColor="text1"/>
              </w:rPr>
              <w:t>Advisory</w:t>
            </w:r>
          </w:p>
        </w:tc>
      </w:tr>
      <w:tr w:rsidR="00D85346" w:rsidRPr="00457470" w14:paraId="32AA5CF1" w14:textId="77777777" w:rsidTr="00D85346">
        <w:tc>
          <w:tcPr>
            <w:tcW w:w="661" w:type="pct"/>
          </w:tcPr>
          <w:p w14:paraId="1063721E" w14:textId="77777777" w:rsidR="00D85346" w:rsidRPr="00457470" w:rsidRDefault="00D85346" w:rsidP="00AE2E12">
            <w:pPr>
              <w:jc w:val="both"/>
              <w:rPr>
                <w:bCs/>
              </w:rPr>
            </w:pPr>
            <w:r w:rsidRPr="00457470">
              <w:rPr>
                <w:bCs/>
              </w:rPr>
              <w:t>General</w:t>
            </w:r>
          </w:p>
        </w:tc>
        <w:tc>
          <w:tcPr>
            <w:tcW w:w="976" w:type="pct"/>
          </w:tcPr>
          <w:p w14:paraId="521DA391" w14:textId="055FF06A" w:rsidR="00D85346" w:rsidRPr="00457470" w:rsidRDefault="00D85346" w:rsidP="00AE2E12">
            <w:pPr>
              <w:jc w:val="both"/>
              <w:rPr>
                <w:bCs/>
              </w:rPr>
            </w:pPr>
          </w:p>
        </w:tc>
        <w:tc>
          <w:tcPr>
            <w:tcW w:w="3363" w:type="pct"/>
          </w:tcPr>
          <w:p w14:paraId="5618D421" w14:textId="77777777" w:rsidR="00D85346" w:rsidRPr="00457470" w:rsidRDefault="00D85346" w:rsidP="00AE2E12">
            <w:pPr>
              <w:jc w:val="both"/>
              <w:rPr>
                <w:rFonts w:eastAsia="Calibri"/>
              </w:rPr>
            </w:pPr>
            <w:r w:rsidRPr="00457470">
              <w:rPr>
                <w:rFonts w:eastAsia="Calibri"/>
              </w:rPr>
              <w:t xml:space="preserve">Dry week or drizzling rainfall is alone expected for the next five days and the wind speed is expected around 10 – 26 kmph in Western zone districts. </w:t>
            </w:r>
          </w:p>
          <w:p w14:paraId="118EE9C1" w14:textId="77777777" w:rsidR="00D85346" w:rsidRPr="00457470" w:rsidRDefault="00D85346" w:rsidP="00AE2E12">
            <w:pPr>
              <w:jc w:val="both"/>
              <w:rPr>
                <w:rFonts w:eastAsia="Calibri"/>
              </w:rPr>
            </w:pPr>
            <w:r w:rsidRPr="00457470">
              <w:rPr>
                <w:rFonts w:eastAsia="Calibri"/>
              </w:rPr>
              <w:t>Schedule the irrigation based on soil moisture.</w:t>
            </w:r>
          </w:p>
        </w:tc>
      </w:tr>
      <w:tr w:rsidR="00D85346" w:rsidRPr="00457470" w14:paraId="1C3FC715" w14:textId="77777777" w:rsidTr="00D85346">
        <w:tc>
          <w:tcPr>
            <w:tcW w:w="661" w:type="pct"/>
          </w:tcPr>
          <w:p w14:paraId="4CBC5C7F" w14:textId="77777777" w:rsidR="00D85346" w:rsidRPr="00457470" w:rsidRDefault="00D85346" w:rsidP="00AE2E12">
            <w:pPr>
              <w:jc w:val="both"/>
              <w:rPr>
                <w:bCs/>
              </w:rPr>
            </w:pPr>
            <w:r w:rsidRPr="008C7719">
              <w:rPr>
                <w:bCs/>
                <w:color w:val="000000" w:themeColor="text1"/>
              </w:rPr>
              <w:t>Rice</w:t>
            </w:r>
          </w:p>
        </w:tc>
        <w:tc>
          <w:tcPr>
            <w:tcW w:w="976" w:type="pct"/>
          </w:tcPr>
          <w:p w14:paraId="713550E5" w14:textId="3D9CCB31" w:rsidR="00D85346" w:rsidRDefault="00D85346" w:rsidP="00AE2E12">
            <w:pPr>
              <w:jc w:val="both"/>
              <w:rPr>
                <w:bCs/>
              </w:rPr>
            </w:pPr>
            <w:r w:rsidRPr="008C7719">
              <w:rPr>
                <w:bCs/>
                <w:color w:val="000000" w:themeColor="text1"/>
              </w:rPr>
              <w:t>Vegetative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363" w:type="pct"/>
          </w:tcPr>
          <w:p w14:paraId="256D5C73" w14:textId="77777777" w:rsidR="00D85346" w:rsidRPr="008C7719" w:rsidRDefault="00D85346" w:rsidP="00AE2E12">
            <w:pPr>
              <w:jc w:val="both"/>
            </w:pPr>
            <w:r w:rsidRPr="008C7719">
              <w:t>As dry week is expected, postpone top dressing of fertilizer may be applied to rice at maximum tillering.</w:t>
            </w:r>
          </w:p>
          <w:p w14:paraId="6F8079F9" w14:textId="77777777" w:rsidR="00D85346" w:rsidRPr="008C7719" w:rsidRDefault="00D85346" w:rsidP="00AE2E12">
            <w:pPr>
              <w:jc w:val="both"/>
            </w:pPr>
            <w:r w:rsidRPr="008C7719">
              <w:rPr>
                <w:rFonts w:eastAsia="Times New Roman"/>
                <w:lang w:val="en-GB" w:eastAsia="en-GB"/>
              </w:rPr>
              <w:t xml:space="preserve">Due to favourable weather, leaf folder attack is expected and apply </w:t>
            </w:r>
            <w:proofErr w:type="spellStart"/>
            <w:r w:rsidRPr="008C7719">
              <w:t>Cartap</w:t>
            </w:r>
            <w:proofErr w:type="spellEnd"/>
            <w:r w:rsidRPr="008C7719">
              <w:t xml:space="preserve"> hydrochloride 0.4% granules @ 8 kg /acre + 30kg sand to control stemborer and leaf folders.</w:t>
            </w:r>
          </w:p>
          <w:p w14:paraId="2ED42943" w14:textId="77777777" w:rsidR="00D85346" w:rsidRPr="00457470" w:rsidRDefault="00D85346" w:rsidP="00AE2E12">
            <w:pPr>
              <w:jc w:val="both"/>
              <w:rPr>
                <w:rFonts w:eastAsia="Calibri"/>
              </w:rPr>
            </w:pPr>
            <w:r w:rsidRPr="008C7719">
              <w:rPr>
                <w:bCs/>
              </w:rPr>
              <w:t>Spray Azoxystrobin 25Sc @ 1ml / lit to control blast and brown leaf spot diseases.</w:t>
            </w:r>
          </w:p>
        </w:tc>
      </w:tr>
      <w:tr w:rsidR="00D85346" w:rsidRPr="00D20D39" w14:paraId="2D8180EC" w14:textId="77777777" w:rsidTr="00D85346">
        <w:tc>
          <w:tcPr>
            <w:tcW w:w="661" w:type="pct"/>
          </w:tcPr>
          <w:p w14:paraId="55C53F01" w14:textId="77777777" w:rsidR="00D85346" w:rsidRDefault="00D85346" w:rsidP="00AE2E12">
            <w:pPr>
              <w:jc w:val="both"/>
              <w:rPr>
                <w:bCs/>
              </w:rPr>
            </w:pPr>
            <w:r w:rsidRPr="008C7719">
              <w:rPr>
                <w:bCs/>
                <w:color w:val="000000" w:themeColor="text1"/>
              </w:rPr>
              <w:t>Banana</w:t>
            </w:r>
          </w:p>
        </w:tc>
        <w:tc>
          <w:tcPr>
            <w:tcW w:w="979" w:type="pct"/>
          </w:tcPr>
          <w:p w14:paraId="0B0EE30E" w14:textId="432BE0E8" w:rsidR="00D85346" w:rsidRDefault="00D85346" w:rsidP="00AE2E12">
            <w:pPr>
              <w:jc w:val="both"/>
              <w:rPr>
                <w:bCs/>
              </w:rPr>
            </w:pPr>
          </w:p>
        </w:tc>
        <w:tc>
          <w:tcPr>
            <w:tcW w:w="3360" w:type="pct"/>
          </w:tcPr>
          <w:p w14:paraId="552953D2" w14:textId="77777777" w:rsidR="00D85346" w:rsidRDefault="00D85346" w:rsidP="00AE2E12">
            <w:pPr>
              <w:jc w:val="both"/>
              <w:rPr>
                <w:rFonts w:eastAsia="Calibri"/>
              </w:rPr>
            </w:pPr>
            <w:r w:rsidRPr="008C7719">
              <w:t>Considering the high wind speed above 1</w:t>
            </w:r>
            <w:r>
              <w:t>0</w:t>
            </w:r>
            <w:r w:rsidRPr="008C7719">
              <w:t xml:space="preserve"> kmph, provide supports to the banana of more than five months old to prevent from lodging.</w:t>
            </w:r>
          </w:p>
        </w:tc>
      </w:tr>
      <w:tr w:rsidR="00D85346" w:rsidRPr="00D20D39" w14:paraId="61CE8C1D" w14:textId="77777777" w:rsidTr="00D85346">
        <w:tc>
          <w:tcPr>
            <w:tcW w:w="661" w:type="pct"/>
          </w:tcPr>
          <w:p w14:paraId="5C3BAB35" w14:textId="77777777" w:rsidR="00D85346" w:rsidRPr="008C7719" w:rsidRDefault="00D85346" w:rsidP="00AE2E12">
            <w:pPr>
              <w:jc w:val="both"/>
              <w:rPr>
                <w:bCs/>
                <w:color w:val="000000" w:themeColor="text1"/>
              </w:rPr>
            </w:pPr>
            <w:r w:rsidRPr="008C7719">
              <w:rPr>
                <w:bCs/>
                <w:color w:val="000000" w:themeColor="text1"/>
              </w:rPr>
              <w:t>Tomato</w:t>
            </w:r>
          </w:p>
        </w:tc>
        <w:tc>
          <w:tcPr>
            <w:tcW w:w="979" w:type="pct"/>
          </w:tcPr>
          <w:p w14:paraId="78240969" w14:textId="77777777" w:rsidR="00D85346" w:rsidRDefault="00D85346" w:rsidP="00AE2E12">
            <w:pPr>
              <w:jc w:val="both"/>
              <w:rPr>
                <w:bCs/>
                <w:color w:val="000000" w:themeColor="text1"/>
              </w:rPr>
            </w:pPr>
            <w:r w:rsidRPr="008C7719">
              <w:rPr>
                <w:bCs/>
                <w:color w:val="000000" w:themeColor="text1"/>
              </w:rPr>
              <w:t>Vegetative</w:t>
            </w:r>
          </w:p>
          <w:p w14:paraId="1989F656" w14:textId="7B951519" w:rsidR="00D85346" w:rsidRPr="008C7719" w:rsidRDefault="00D85346" w:rsidP="00AE2E12">
            <w:pPr>
              <w:jc w:val="both"/>
              <w:rPr>
                <w:bCs/>
                <w:color w:val="000000" w:themeColor="text1"/>
              </w:rPr>
            </w:pPr>
          </w:p>
          <w:p w14:paraId="5CBBF803" w14:textId="77777777" w:rsidR="00D85346" w:rsidRDefault="00D85346" w:rsidP="00AE2E12">
            <w:pPr>
              <w:jc w:val="both"/>
              <w:rPr>
                <w:bCs/>
              </w:rPr>
            </w:pPr>
          </w:p>
        </w:tc>
        <w:tc>
          <w:tcPr>
            <w:tcW w:w="3360" w:type="pct"/>
          </w:tcPr>
          <w:p w14:paraId="322682D4" w14:textId="77777777" w:rsidR="00D85346" w:rsidRPr="008C7719" w:rsidRDefault="00D85346" w:rsidP="00AE2E12">
            <w:pPr>
              <w:jc w:val="both"/>
            </w:pPr>
            <w:r w:rsidRPr="008C7719">
              <w:t xml:space="preserve">Weather is </w:t>
            </w:r>
            <w:proofErr w:type="spellStart"/>
            <w:r w:rsidRPr="008C7719">
              <w:t>favourable</w:t>
            </w:r>
            <w:proofErr w:type="spellEnd"/>
            <w:r w:rsidRPr="008C7719">
              <w:t xml:space="preserve"> for sucking pest in Tomato. Monitor and spray 3% neem seed </w:t>
            </w:r>
            <w:proofErr w:type="spellStart"/>
            <w:r w:rsidRPr="008C7719">
              <w:t>kernal</w:t>
            </w:r>
            <w:proofErr w:type="spellEnd"/>
            <w:r w:rsidRPr="008C7719">
              <w:t xml:space="preserve"> extract, if observed.</w:t>
            </w:r>
          </w:p>
          <w:p w14:paraId="0A75BC89" w14:textId="0493A616" w:rsidR="00D85346" w:rsidRPr="008C7719" w:rsidRDefault="00D85346" w:rsidP="00AE2E12">
            <w:pPr>
              <w:jc w:val="both"/>
            </w:pPr>
            <w:r>
              <w:t xml:space="preserve">Morning </w:t>
            </w:r>
            <w:proofErr w:type="spellStart"/>
            <w:r>
              <w:t>dewnees</w:t>
            </w:r>
            <w:proofErr w:type="spellEnd"/>
            <w:r>
              <w:t xml:space="preserve"> will </w:t>
            </w:r>
            <w:proofErr w:type="spellStart"/>
            <w:r>
              <w:t>favour</w:t>
            </w:r>
            <w:proofErr w:type="spellEnd"/>
            <w:r>
              <w:t xml:space="preserve"> </w:t>
            </w:r>
            <w:r w:rsidRPr="008C7719">
              <w:t xml:space="preserve">early blight disease, spray chlorothalonil 40% W/W + Difenoconazole 4.0 W/W SC @ 2ml /lit. If sucking </w:t>
            </w:r>
            <w:proofErr w:type="gramStart"/>
            <w:r w:rsidRPr="008C7719">
              <w:t>pests</w:t>
            </w:r>
            <w:proofErr w:type="gramEnd"/>
            <w:r w:rsidRPr="008C7719">
              <w:t xml:space="preserve"> white flies and mites incidence noticed, spray </w:t>
            </w:r>
            <w:proofErr w:type="spellStart"/>
            <w:r w:rsidRPr="008C7719">
              <w:t>Spiromesifen</w:t>
            </w:r>
            <w:proofErr w:type="spellEnd"/>
            <w:r w:rsidRPr="008C7719">
              <w:t xml:space="preserve"> 22.9 % SC @ 625ml / ha</w:t>
            </w:r>
          </w:p>
        </w:tc>
      </w:tr>
      <w:tr w:rsidR="00D85346" w:rsidRPr="00D20D39" w14:paraId="3091C11E" w14:textId="77777777" w:rsidTr="00D85346">
        <w:tc>
          <w:tcPr>
            <w:tcW w:w="661" w:type="pct"/>
          </w:tcPr>
          <w:p w14:paraId="4BE22527" w14:textId="77777777" w:rsidR="00D85346" w:rsidRPr="008C7719" w:rsidRDefault="00D85346" w:rsidP="00AE2E12">
            <w:pPr>
              <w:jc w:val="both"/>
              <w:rPr>
                <w:bCs/>
                <w:color w:val="000000" w:themeColor="text1"/>
              </w:rPr>
            </w:pPr>
            <w:r w:rsidRPr="008C7719">
              <w:rPr>
                <w:bCs/>
                <w:color w:val="000000" w:themeColor="text1"/>
              </w:rPr>
              <w:t>Animal Husbandry</w:t>
            </w:r>
          </w:p>
        </w:tc>
        <w:tc>
          <w:tcPr>
            <w:tcW w:w="979" w:type="pct"/>
          </w:tcPr>
          <w:p w14:paraId="3DB8233B" w14:textId="4C96B49A" w:rsidR="00D85346" w:rsidRPr="008C7719" w:rsidRDefault="00D85346" w:rsidP="00AE2E1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360" w:type="pct"/>
          </w:tcPr>
          <w:p w14:paraId="5C2C7502" w14:textId="77777777" w:rsidR="00D85346" w:rsidRPr="008C7719" w:rsidRDefault="00D85346" w:rsidP="00AE2E12">
            <w:pPr>
              <w:jc w:val="both"/>
            </w:pPr>
            <w:r w:rsidRPr="008C7719">
              <w:t>Considering the prevailing hot and windy weather, provide enough clean drinking water to the animals.</w:t>
            </w:r>
          </w:p>
        </w:tc>
      </w:tr>
    </w:tbl>
    <w:p w14:paraId="1008AF38" w14:textId="77777777" w:rsidR="00D85346" w:rsidRPr="00D20D39" w:rsidRDefault="00D85346" w:rsidP="00D85346">
      <w:pPr>
        <w:spacing w:line="360" w:lineRule="auto"/>
        <w:jc w:val="both"/>
        <w:rPr>
          <w:rFonts w:ascii="Times New Roman" w:eastAsia="Calibri" w:hAnsi="Times New Roman" w:cs="Times New Roman"/>
          <w:iCs/>
        </w:rPr>
      </w:pPr>
      <w:r w:rsidRPr="00D20D39">
        <w:rPr>
          <w:rFonts w:ascii="Times New Roman" w:hAnsi="Times New Roman" w:cs="Times New Roman"/>
          <w:b/>
        </w:rPr>
        <w:t xml:space="preserve">SMS advisory: </w:t>
      </w:r>
    </w:p>
    <w:p w14:paraId="3836A414" w14:textId="77777777" w:rsidR="00D85346" w:rsidRPr="00F32085" w:rsidRDefault="00D85346" w:rsidP="00AE2E1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Prevailing warm humid condition </w:t>
      </w:r>
      <w:proofErr w:type="spellStart"/>
      <w:r>
        <w:rPr>
          <w:rFonts w:ascii="Times New Roman" w:hAnsi="Times New Roman" w:cs="Times New Roman"/>
        </w:rPr>
        <w:t>favours</w:t>
      </w:r>
      <w:proofErr w:type="spellEnd"/>
      <w:r>
        <w:rPr>
          <w:rFonts w:ascii="Times New Roman" w:hAnsi="Times New Roman" w:cs="Times New Roman"/>
        </w:rPr>
        <w:t xml:space="preserve"> powdery mildew disease in vegetables. To control apply Hexaconazole 5% EC @ 1ml/ liter of water</w:t>
      </w:r>
    </w:p>
    <w:p w14:paraId="6FF013AC" w14:textId="77777777" w:rsidR="00613986" w:rsidRDefault="00613986" w:rsidP="00AE2E12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7AB52F42" w14:textId="77777777" w:rsidR="00AE2E12" w:rsidRDefault="00AE2E12" w:rsidP="00AE2E12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027CB0B4" w14:textId="77777777" w:rsidR="00AE2E12" w:rsidRDefault="00AE2E12" w:rsidP="00AE2E12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14BF6AF2" w14:textId="13E2E520" w:rsidR="00FB579B" w:rsidRDefault="00FB579B" w:rsidP="00AE2E12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0E768023" w14:textId="77777777" w:rsidR="00FB579B" w:rsidRDefault="00FB579B" w:rsidP="00AE2E12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731E775C" w14:textId="77777777" w:rsidR="00FB579B" w:rsidRDefault="00FB579B" w:rsidP="00AE2E12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Agro</w:t>
      </w:r>
      <w:proofErr w:type="spellEnd"/>
      <w:r>
        <w:rPr>
          <w:rFonts w:ascii="Times New Roman" w:hAnsi="Times New Roman" w:cs="Times New Roman"/>
          <w:b/>
          <w:bCs/>
        </w:rPr>
        <w:t xml:space="preserve"> Climate Research Centre</w:t>
      </w:r>
    </w:p>
    <w:p w14:paraId="7C0C4AF2" w14:textId="77777777" w:rsidR="005537E5" w:rsidRDefault="005537E5" w:rsidP="00AE2E12"/>
    <w:sectPr w:rsidR="005537E5" w:rsidSect="00FB579B">
      <w:pgSz w:w="12240" w:h="15840"/>
      <w:pgMar w:top="142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83C"/>
    <w:multiLevelType w:val="hybridMultilevel"/>
    <w:tmpl w:val="2EB2C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C3A26"/>
    <w:multiLevelType w:val="hybridMultilevel"/>
    <w:tmpl w:val="03088D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2747">
    <w:abstractNumId w:val="0"/>
  </w:num>
  <w:num w:numId="2" w16cid:durableId="1195004386">
    <w:abstractNumId w:val="1"/>
  </w:num>
  <w:num w:numId="3" w16cid:durableId="25035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E5"/>
    <w:rsid w:val="00031CD4"/>
    <w:rsid w:val="000348CD"/>
    <w:rsid w:val="00042622"/>
    <w:rsid w:val="00044D38"/>
    <w:rsid w:val="000536CC"/>
    <w:rsid w:val="00066DC8"/>
    <w:rsid w:val="00121D51"/>
    <w:rsid w:val="00170ED8"/>
    <w:rsid w:val="001D4D2A"/>
    <w:rsid w:val="001E4AC9"/>
    <w:rsid w:val="00213F8B"/>
    <w:rsid w:val="002264F0"/>
    <w:rsid w:val="00236763"/>
    <w:rsid w:val="002373DF"/>
    <w:rsid w:val="00295E27"/>
    <w:rsid w:val="002A105F"/>
    <w:rsid w:val="002E3C0F"/>
    <w:rsid w:val="0031713F"/>
    <w:rsid w:val="00372E2F"/>
    <w:rsid w:val="00377C28"/>
    <w:rsid w:val="00457470"/>
    <w:rsid w:val="0047775E"/>
    <w:rsid w:val="00484E36"/>
    <w:rsid w:val="004B3A9A"/>
    <w:rsid w:val="004B7537"/>
    <w:rsid w:val="005537E5"/>
    <w:rsid w:val="00561405"/>
    <w:rsid w:val="00564607"/>
    <w:rsid w:val="005B1CBD"/>
    <w:rsid w:val="005C47D1"/>
    <w:rsid w:val="00613986"/>
    <w:rsid w:val="006711A5"/>
    <w:rsid w:val="006749A2"/>
    <w:rsid w:val="0069793C"/>
    <w:rsid w:val="006D2341"/>
    <w:rsid w:val="006D7E18"/>
    <w:rsid w:val="006F32FD"/>
    <w:rsid w:val="006F556C"/>
    <w:rsid w:val="00703453"/>
    <w:rsid w:val="00707121"/>
    <w:rsid w:val="00756A7B"/>
    <w:rsid w:val="007946D8"/>
    <w:rsid w:val="007B1E20"/>
    <w:rsid w:val="007D4DDF"/>
    <w:rsid w:val="008678C4"/>
    <w:rsid w:val="008B11B9"/>
    <w:rsid w:val="008F1585"/>
    <w:rsid w:val="00923FD6"/>
    <w:rsid w:val="0093327A"/>
    <w:rsid w:val="00944EF9"/>
    <w:rsid w:val="009C37EF"/>
    <w:rsid w:val="00A16918"/>
    <w:rsid w:val="00A4286D"/>
    <w:rsid w:val="00A57D4C"/>
    <w:rsid w:val="00A652F0"/>
    <w:rsid w:val="00AA6FF4"/>
    <w:rsid w:val="00AB3688"/>
    <w:rsid w:val="00AE2E12"/>
    <w:rsid w:val="00B5230C"/>
    <w:rsid w:val="00B86228"/>
    <w:rsid w:val="00B96BA1"/>
    <w:rsid w:val="00BB6851"/>
    <w:rsid w:val="00BB70B8"/>
    <w:rsid w:val="00BE32A6"/>
    <w:rsid w:val="00C47FD7"/>
    <w:rsid w:val="00C529F0"/>
    <w:rsid w:val="00C56C2C"/>
    <w:rsid w:val="00C648C5"/>
    <w:rsid w:val="00CC5D52"/>
    <w:rsid w:val="00CD639C"/>
    <w:rsid w:val="00CE6A8A"/>
    <w:rsid w:val="00D044A5"/>
    <w:rsid w:val="00D170D2"/>
    <w:rsid w:val="00D20D39"/>
    <w:rsid w:val="00D550CA"/>
    <w:rsid w:val="00D63D20"/>
    <w:rsid w:val="00D85346"/>
    <w:rsid w:val="00D9546F"/>
    <w:rsid w:val="00DC5F34"/>
    <w:rsid w:val="00DD64C0"/>
    <w:rsid w:val="00E617DA"/>
    <w:rsid w:val="00E70172"/>
    <w:rsid w:val="00E806CC"/>
    <w:rsid w:val="00EE78AC"/>
    <w:rsid w:val="00EF4087"/>
    <w:rsid w:val="00EF505B"/>
    <w:rsid w:val="00F32085"/>
    <w:rsid w:val="00F44DB2"/>
    <w:rsid w:val="00F86265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F4FD"/>
  <w15:chartTrackingRefBased/>
  <w15:docId w15:val="{CC44F95A-003B-455C-B545-E9315123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9B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B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79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PlainText">
    <w:name w:val="Plain Text"/>
    <w:basedOn w:val="Normal"/>
    <w:link w:val="PlainTextChar"/>
    <w:unhideWhenUsed/>
    <w:rsid w:val="00FB579B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FB579B"/>
    <w:rPr>
      <w:rFonts w:ascii="Courier New" w:eastAsia="Batang" w:hAnsi="Courier New" w:cs="Times New Roman"/>
      <w:kern w:val="0"/>
      <w:sz w:val="20"/>
      <w:szCs w:val="20"/>
      <w:lang w:eastAsia="en-IN"/>
      <w14:ligatures w14:val="none"/>
    </w:rPr>
  </w:style>
  <w:style w:type="table" w:styleId="TableGrid">
    <w:name w:val="Table Grid"/>
    <w:basedOn w:val="TableNormal"/>
    <w:uiPriority w:val="59"/>
    <w:rsid w:val="00FB579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 TNAU</dc:creator>
  <cp:keywords/>
  <dc:description/>
  <cp:lastModifiedBy>ACRC TNAU</cp:lastModifiedBy>
  <cp:revision>73</cp:revision>
  <cp:lastPrinted>2024-09-10T12:08:00Z</cp:lastPrinted>
  <dcterms:created xsi:type="dcterms:W3CDTF">2024-08-23T10:01:00Z</dcterms:created>
  <dcterms:modified xsi:type="dcterms:W3CDTF">2024-09-10T12:10:00Z</dcterms:modified>
</cp:coreProperties>
</file>